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5B76D72A" wp14:editId="79295E3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65B21" w:rsidRDefault="00465B21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5B76D7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465B21" w:rsidRDefault="00465B21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844333" w:rsidP="00852595">
            <w:r w:rsidRPr="00844333">
              <w:rPr>
                <w:rFonts w:ascii="Helvetica" w:hAnsi="Helvetica" w:cs="Helvetica"/>
              </w:rPr>
              <w:t>10024/2019-SŽDC-SSV-Ú3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2E1D20" w:rsidRDefault="00F862D6" w:rsidP="0077673A">
            <w:r w:rsidRPr="002E1D20">
              <w:t>Listů/příloh</w:t>
            </w:r>
          </w:p>
        </w:tc>
        <w:tc>
          <w:tcPr>
            <w:tcW w:w="2552" w:type="dxa"/>
          </w:tcPr>
          <w:p w:rsidR="00F862D6" w:rsidRPr="002E1D20" w:rsidRDefault="00DC56F2" w:rsidP="00DC56F2">
            <w:r>
              <w:t>6</w:t>
            </w:r>
            <w:r w:rsidR="003E6B9A" w:rsidRPr="00844333">
              <w:t>/</w:t>
            </w:r>
            <w:r>
              <w:t>6</w:t>
            </w:r>
            <w:bookmarkStart w:id="0" w:name="_GoBack"/>
            <w:bookmarkEnd w:id="0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852595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852595" w:rsidP="009A7568">
            <w:r w:rsidRPr="00852595">
              <w:t>724 932 325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852595" w:rsidP="006104F6">
            <w:r w:rsidRPr="00852595">
              <w:t>Majerova@szdc.cz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7F4351" w:rsidP="00821B59">
            <w:r>
              <w:t>1</w:t>
            </w:r>
            <w:r w:rsidR="00821B59">
              <w:t>5</w:t>
            </w:r>
            <w:r w:rsidR="00365ABD">
              <w:t xml:space="preserve">. </w:t>
            </w:r>
            <w:r w:rsidR="00B97EFE">
              <w:t>listopadu</w:t>
            </w:r>
            <w:r w:rsidR="00365ABD">
              <w:t xml:space="preserve"> 2019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852595" w:rsidRPr="00852595">
        <w:rPr>
          <w:rFonts w:eastAsia="Calibri" w:cs="Times New Roman"/>
          <w:b/>
          <w:lang w:eastAsia="cs-CZ"/>
        </w:rPr>
        <w:t>Elektrizace trati v</w:t>
      </w:r>
      <w:r w:rsidR="00F75BD3">
        <w:rPr>
          <w:rFonts w:eastAsia="Calibri" w:cs="Times New Roman"/>
          <w:b/>
          <w:lang w:eastAsia="cs-CZ"/>
        </w:rPr>
        <w:t>č. PEÚ Brno - Zastávka u Brna, 1</w:t>
      </w:r>
      <w:r w:rsidR="00852595" w:rsidRPr="00852595">
        <w:rPr>
          <w:rFonts w:eastAsia="Calibri" w:cs="Times New Roman"/>
          <w:b/>
          <w:lang w:eastAsia="cs-CZ"/>
        </w:rPr>
        <w:t>. etapa</w:t>
      </w:r>
    </w:p>
    <w:p w:rsidR="00CB7B5A" w:rsidRPr="00852595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52595">
        <w:rPr>
          <w:rFonts w:eastAsia="Calibri" w:cs="Times New Roman"/>
          <w:lang w:eastAsia="cs-CZ"/>
        </w:rPr>
        <w:t xml:space="preserve">Vysvětlení/ změna/ doplnění zadávací dokumentace č. </w:t>
      </w:r>
      <w:r w:rsidR="004204E2">
        <w:rPr>
          <w:rFonts w:eastAsia="Calibri" w:cs="Times New Roman"/>
          <w:lang w:eastAsia="cs-CZ"/>
        </w:rPr>
        <w:t>1</w:t>
      </w:r>
      <w:r w:rsidR="00821B59">
        <w:rPr>
          <w:rFonts w:eastAsia="Calibri" w:cs="Times New Roman"/>
          <w:lang w:eastAsia="cs-CZ"/>
        </w:rPr>
        <w:t>1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FE3348" w:rsidRPr="00BD5319" w:rsidRDefault="00FE3348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2165A8" w:rsidRDefault="00B97EFE" w:rsidP="002165A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E45D34">
        <w:rPr>
          <w:rFonts w:eastAsia="Calibri" w:cs="Times New Roman"/>
          <w:b/>
          <w:lang w:eastAsia="cs-CZ"/>
        </w:rPr>
        <w:t>1</w:t>
      </w:r>
      <w:r w:rsidR="00DD34E9">
        <w:rPr>
          <w:rFonts w:eastAsia="Calibri" w:cs="Times New Roman"/>
          <w:b/>
          <w:lang w:eastAsia="cs-CZ"/>
        </w:rPr>
        <w:t>6</w:t>
      </w:r>
      <w:r w:rsidR="00821B59">
        <w:rPr>
          <w:rFonts w:eastAsia="Calibri" w:cs="Times New Roman"/>
          <w:b/>
          <w:lang w:eastAsia="cs-CZ"/>
        </w:rPr>
        <w:t>1</w:t>
      </w:r>
      <w:r w:rsidR="002165A8" w:rsidRPr="00CB7B5A">
        <w:rPr>
          <w:rFonts w:eastAsia="Calibri" w:cs="Times New Roman"/>
          <w:b/>
          <w:lang w:eastAsia="cs-CZ"/>
        </w:rPr>
        <w:t>:</w:t>
      </w:r>
    </w:p>
    <w:p w:rsidR="00BA02F0" w:rsidRPr="00BA02F0" w:rsidRDefault="00BA02F0" w:rsidP="00BA02F0">
      <w:pPr>
        <w:rPr>
          <w:noProof/>
          <w:u w:val="single"/>
        </w:rPr>
      </w:pPr>
      <w:r w:rsidRPr="00BA02F0">
        <w:rPr>
          <w:noProof/>
          <w:u w:val="single"/>
        </w:rPr>
        <w:t>SO 04-16-03</w:t>
      </w:r>
    </w:p>
    <w:tbl>
      <w:tblPr>
        <w:tblW w:w="836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"/>
        <w:gridCol w:w="619"/>
        <w:gridCol w:w="5726"/>
        <w:gridCol w:w="426"/>
        <w:gridCol w:w="1134"/>
      </w:tblGrid>
      <w:tr w:rsidR="00BA02F0" w:rsidRPr="00E84D4D" w:rsidTr="00BA02F0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2F0" w:rsidRPr="00E84D4D" w:rsidRDefault="00BA02F0" w:rsidP="00956B86">
            <w:pPr>
              <w:spacing w:line="240" w:lineRule="auto"/>
              <w:jc w:val="center"/>
              <w:rPr>
                <w:rFonts w:ascii="Arial" w:hAnsi="Arial" w:cs="Arial"/>
                <w:sz w:val="20"/>
                <w:lang w:eastAsia="cs-CZ"/>
              </w:rPr>
            </w:pPr>
            <w:r w:rsidRPr="00E84D4D">
              <w:rPr>
                <w:rFonts w:ascii="Arial" w:hAnsi="Arial" w:cs="Arial"/>
                <w:sz w:val="20"/>
                <w:lang w:eastAsia="cs-CZ"/>
              </w:rPr>
              <w:t>37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2F0" w:rsidRPr="00E84D4D" w:rsidRDefault="00BA02F0" w:rsidP="00956B8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E84D4D">
              <w:rPr>
                <w:rFonts w:ascii="Arial" w:hAnsi="Arial" w:cs="Arial"/>
                <w:sz w:val="20"/>
                <w:lang w:eastAsia="cs-CZ"/>
              </w:rPr>
              <w:t>R037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F0" w:rsidRPr="00E84D4D" w:rsidRDefault="00BA02F0" w:rsidP="00956B8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E84D4D">
              <w:rPr>
                <w:rFonts w:ascii="Arial" w:hAnsi="Arial" w:cs="Arial"/>
                <w:sz w:val="20"/>
                <w:lang w:eastAsia="cs-CZ"/>
              </w:rPr>
              <w:t>OPLÁŠTĚNÍ (ZPEVNĚNÍ) Z OCELOVÝCH SÍTÍ (A MŘÍŽOVIN)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2F0" w:rsidRPr="00E84D4D" w:rsidRDefault="00BA02F0" w:rsidP="00956B86">
            <w:pPr>
              <w:spacing w:line="240" w:lineRule="auto"/>
              <w:jc w:val="center"/>
              <w:rPr>
                <w:rFonts w:ascii="Arial" w:hAnsi="Arial" w:cs="Arial"/>
                <w:sz w:val="20"/>
                <w:lang w:eastAsia="cs-CZ"/>
              </w:rPr>
            </w:pPr>
            <w:r w:rsidRPr="00E84D4D">
              <w:rPr>
                <w:rFonts w:ascii="Arial" w:hAnsi="Arial" w:cs="Arial"/>
                <w:sz w:val="20"/>
                <w:lang w:eastAsia="cs-CZ"/>
              </w:rPr>
              <w:t>M2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2F0" w:rsidRPr="00E84D4D" w:rsidRDefault="00BA02F0" w:rsidP="00956B86">
            <w:pPr>
              <w:spacing w:line="240" w:lineRule="auto"/>
              <w:jc w:val="right"/>
              <w:rPr>
                <w:rFonts w:ascii="Arial" w:hAnsi="Arial" w:cs="Arial"/>
                <w:sz w:val="20"/>
                <w:lang w:eastAsia="cs-CZ"/>
              </w:rPr>
            </w:pPr>
            <w:r w:rsidRPr="00E84D4D">
              <w:rPr>
                <w:rFonts w:ascii="Arial" w:hAnsi="Arial" w:cs="Arial"/>
                <w:sz w:val="20"/>
                <w:lang w:eastAsia="cs-CZ"/>
              </w:rPr>
              <w:t>1 580,000</w:t>
            </w:r>
          </w:p>
        </w:tc>
      </w:tr>
      <w:tr w:rsidR="00BA02F0" w:rsidRPr="00E84D4D" w:rsidTr="00BA02F0">
        <w:trPr>
          <w:trHeight w:val="180"/>
        </w:trPr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2F0" w:rsidRPr="00E84D4D" w:rsidRDefault="00BA02F0" w:rsidP="00956B86">
            <w:pPr>
              <w:spacing w:line="240" w:lineRule="auto"/>
              <w:jc w:val="right"/>
              <w:rPr>
                <w:rFonts w:ascii="Arial" w:hAnsi="Arial" w:cs="Arial"/>
                <w:sz w:val="20"/>
                <w:lang w:eastAsia="cs-CZ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2F0" w:rsidRPr="00E84D4D" w:rsidRDefault="00BA02F0" w:rsidP="00956B86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F0" w:rsidRPr="00E84D4D" w:rsidRDefault="00BA02F0" w:rsidP="00956B8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E84D4D">
              <w:rPr>
                <w:rFonts w:ascii="Arial" w:hAnsi="Arial" w:cs="Arial"/>
                <w:sz w:val="20"/>
                <w:lang w:eastAsia="cs-CZ"/>
              </w:rPr>
              <w:t xml:space="preserve">Položka zahrnuje: - dodávku předepsaných sítí - úpravu, očištění a ochranu podkladu - přichycení k podkladu, případně zatížení - úpravy spojů a zajištění okrajů - úpravy pro odvodnění - nutné přesahy - mimostaveništní a </w:t>
            </w:r>
            <w:proofErr w:type="spellStart"/>
            <w:r w:rsidRPr="00E84D4D">
              <w:rPr>
                <w:rFonts w:ascii="Arial" w:hAnsi="Arial" w:cs="Arial"/>
                <w:sz w:val="20"/>
                <w:lang w:eastAsia="cs-CZ"/>
              </w:rPr>
              <w:t>vnitrostaveništní</w:t>
            </w:r>
            <w:proofErr w:type="spellEnd"/>
            <w:r w:rsidRPr="00E84D4D">
              <w:rPr>
                <w:rFonts w:ascii="Arial" w:hAnsi="Arial" w:cs="Arial"/>
                <w:sz w:val="20"/>
                <w:lang w:eastAsia="cs-CZ"/>
              </w:rPr>
              <w:t xml:space="preserve"> dopravu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2F0" w:rsidRPr="00E84D4D" w:rsidRDefault="00BA02F0" w:rsidP="00956B86">
            <w:pPr>
              <w:spacing w:line="240" w:lineRule="auto"/>
              <w:rPr>
                <w:rFonts w:ascii="Arial" w:hAnsi="Arial" w:cs="Arial"/>
                <w:color w:val="D0CECE"/>
                <w:sz w:val="20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2F0" w:rsidRPr="00E84D4D" w:rsidRDefault="00BA02F0" w:rsidP="00956B86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  <w:tr w:rsidR="00BA02F0" w:rsidRPr="00E84D4D" w:rsidTr="00BA02F0">
        <w:trPr>
          <w:trHeight w:val="18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2F0" w:rsidRPr="00E84D4D" w:rsidRDefault="00BA02F0" w:rsidP="00956B86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2F0" w:rsidRPr="00E84D4D" w:rsidRDefault="00BA02F0" w:rsidP="00956B86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F0" w:rsidRPr="00E84D4D" w:rsidRDefault="00BA02F0" w:rsidP="00956B8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E84D4D">
              <w:rPr>
                <w:rFonts w:ascii="Arial" w:hAnsi="Arial" w:cs="Arial"/>
                <w:sz w:val="20"/>
                <w:lang w:eastAsia="cs-CZ"/>
              </w:rPr>
              <w:t>viz dokumentace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2F0" w:rsidRPr="00E84D4D" w:rsidRDefault="00BA02F0" w:rsidP="00956B86">
            <w:pPr>
              <w:spacing w:line="240" w:lineRule="auto"/>
              <w:rPr>
                <w:rFonts w:ascii="Arial" w:hAnsi="Arial" w:cs="Arial"/>
                <w:color w:val="D0CECE"/>
                <w:sz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2F0" w:rsidRPr="00E84D4D" w:rsidRDefault="00BA02F0" w:rsidP="00956B86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  <w:tr w:rsidR="00BA02F0" w:rsidRPr="00E84D4D" w:rsidTr="00BA02F0">
        <w:trPr>
          <w:trHeight w:val="694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2F0" w:rsidRPr="00E84D4D" w:rsidRDefault="00BA02F0" w:rsidP="00956B86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2F0" w:rsidRPr="00E84D4D" w:rsidRDefault="00BA02F0" w:rsidP="00956B86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F0" w:rsidRPr="00E84D4D" w:rsidRDefault="00BA02F0" w:rsidP="00956B8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E84D4D">
              <w:rPr>
                <w:rFonts w:ascii="Arial" w:hAnsi="Arial" w:cs="Arial"/>
                <w:sz w:val="20"/>
                <w:lang w:eastAsia="cs-CZ"/>
              </w:rPr>
              <w:t xml:space="preserve">Položka obsahuje všechny náklady na demontáž a montáž konzol  a závěsů TV a  s </w:t>
            </w:r>
            <w:proofErr w:type="spellStart"/>
            <w:r w:rsidRPr="00E84D4D">
              <w:rPr>
                <w:rFonts w:ascii="Arial" w:hAnsi="Arial" w:cs="Arial"/>
                <w:sz w:val="20"/>
                <w:lang w:eastAsia="cs-CZ"/>
              </w:rPr>
              <w:t>doplnujícími</w:t>
            </w:r>
            <w:proofErr w:type="spellEnd"/>
            <w:r w:rsidRPr="00E84D4D">
              <w:rPr>
                <w:rFonts w:ascii="Arial" w:hAnsi="Arial" w:cs="Arial"/>
                <w:sz w:val="20"/>
                <w:lang w:eastAsia="cs-CZ"/>
              </w:rPr>
              <w:t xml:space="preserve"> pracemi s použitím  </w:t>
            </w:r>
            <w:proofErr w:type="spellStart"/>
            <w:proofErr w:type="gramStart"/>
            <w:r w:rsidRPr="00E84D4D">
              <w:rPr>
                <w:rFonts w:ascii="Arial" w:hAnsi="Arial" w:cs="Arial"/>
                <w:sz w:val="20"/>
                <w:lang w:eastAsia="cs-CZ"/>
              </w:rPr>
              <w:t>mechanizmů.Cena</w:t>
            </w:r>
            <w:proofErr w:type="spellEnd"/>
            <w:proofErr w:type="gramEnd"/>
            <w:r w:rsidRPr="00E84D4D">
              <w:rPr>
                <w:rFonts w:ascii="Arial" w:hAnsi="Arial" w:cs="Arial"/>
                <w:sz w:val="20"/>
                <w:lang w:eastAsia="cs-CZ"/>
              </w:rPr>
              <w:t xml:space="preserve"> položky je vč. Ostatních rozpočtových nákladů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2F0" w:rsidRPr="00E84D4D" w:rsidRDefault="00BA02F0" w:rsidP="00956B86">
            <w:pPr>
              <w:spacing w:line="240" w:lineRule="auto"/>
              <w:rPr>
                <w:rFonts w:ascii="Arial" w:hAnsi="Arial" w:cs="Arial"/>
                <w:color w:val="D0CECE"/>
                <w:sz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2F0" w:rsidRPr="00E84D4D" w:rsidRDefault="00BA02F0" w:rsidP="00956B86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</w:tbl>
    <w:p w:rsidR="00BA02F0" w:rsidRDefault="00BA02F0" w:rsidP="00BA02F0">
      <w:pPr>
        <w:spacing w:after="0"/>
        <w:rPr>
          <w:noProof/>
        </w:rPr>
      </w:pPr>
    </w:p>
    <w:p w:rsidR="00BA02F0" w:rsidRDefault="00BA02F0" w:rsidP="00BA02F0">
      <w:pPr>
        <w:spacing w:after="0"/>
        <w:rPr>
          <w:noProof/>
        </w:rPr>
      </w:pPr>
      <w:r>
        <w:rPr>
          <w:noProof/>
        </w:rPr>
        <w:t>V technické zprávě je uvedeno:</w:t>
      </w:r>
    </w:p>
    <w:p w:rsidR="00BA02F0" w:rsidRPr="00E84D4D" w:rsidRDefault="00BA02F0" w:rsidP="00BA02F0">
      <w:pPr>
        <w:autoSpaceDE w:val="0"/>
        <w:autoSpaceDN w:val="0"/>
        <w:spacing w:after="0"/>
        <w:rPr>
          <w:i/>
          <w:noProof/>
        </w:rPr>
      </w:pPr>
      <w:r w:rsidRPr="00E84D4D">
        <w:rPr>
          <w:i/>
          <w:noProof/>
        </w:rPr>
        <w:t xml:space="preserve">”V úseku 142,325 - 142,400 tj. v délce </w:t>
      </w:r>
      <w:r w:rsidRPr="00E84D4D">
        <w:rPr>
          <w:b/>
          <w:i/>
          <w:noProof/>
        </w:rPr>
        <w:t>75,0 m</w:t>
      </w:r>
      <w:r w:rsidRPr="00E84D4D">
        <w:rPr>
          <w:i/>
          <w:noProof/>
        </w:rPr>
        <w:t xml:space="preserve"> bude z důvodů nevhodného</w:t>
      </w:r>
    </w:p>
    <w:p w:rsidR="00BA02F0" w:rsidRPr="00E84D4D" w:rsidRDefault="00BA02F0" w:rsidP="00BA02F0">
      <w:pPr>
        <w:autoSpaceDE w:val="0"/>
        <w:autoSpaceDN w:val="0"/>
        <w:spacing w:after="0"/>
        <w:rPr>
          <w:i/>
          <w:noProof/>
        </w:rPr>
      </w:pPr>
      <w:r w:rsidRPr="00E84D4D">
        <w:rPr>
          <w:i/>
          <w:noProof/>
        </w:rPr>
        <w:t>materiálu zemní svah (kombinace poloskalních materiálů se zeminami) ošetřen</w:t>
      </w:r>
    </w:p>
    <w:p w:rsidR="00BA02F0" w:rsidRPr="00E84D4D" w:rsidRDefault="00BA02F0" w:rsidP="00BA02F0">
      <w:pPr>
        <w:autoSpaceDE w:val="0"/>
        <w:autoSpaceDN w:val="0"/>
        <w:spacing w:after="0"/>
        <w:rPr>
          <w:i/>
          <w:noProof/>
        </w:rPr>
      </w:pPr>
      <w:r w:rsidRPr="00E84D4D">
        <w:rPr>
          <w:i/>
          <w:noProof/>
        </w:rPr>
        <w:t>protierozní ochranou. Doporučujeme použít trojrozměrných protierozních materiálů a</w:t>
      </w:r>
    </w:p>
    <w:p w:rsidR="00BA02F0" w:rsidRPr="00E84D4D" w:rsidRDefault="00BA02F0" w:rsidP="00BA02F0">
      <w:pPr>
        <w:autoSpaceDE w:val="0"/>
        <w:autoSpaceDN w:val="0"/>
        <w:spacing w:after="0"/>
        <w:rPr>
          <w:i/>
          <w:noProof/>
        </w:rPr>
      </w:pPr>
      <w:r w:rsidRPr="00E84D4D">
        <w:rPr>
          <w:i/>
          <w:noProof/>
        </w:rPr>
        <w:t>sítí (např. kombinace materiálů MacMat L 9.1 se sítí 6×8÷2,2 bez HZN). Pro sanaci</w:t>
      </w:r>
    </w:p>
    <w:p w:rsidR="00BA02F0" w:rsidRPr="00E84D4D" w:rsidRDefault="00BA02F0" w:rsidP="00BA02F0">
      <w:pPr>
        <w:autoSpaceDE w:val="0"/>
        <w:autoSpaceDN w:val="0"/>
        <w:spacing w:after="0"/>
        <w:rPr>
          <w:i/>
          <w:noProof/>
        </w:rPr>
      </w:pPr>
      <w:r w:rsidRPr="00E84D4D">
        <w:rPr>
          <w:i/>
          <w:noProof/>
        </w:rPr>
        <w:t>svahů tvořených horninovým masivem doporučujeme vysokopevnostní síťoviny</w:t>
      </w:r>
    </w:p>
    <w:p w:rsidR="00BA02F0" w:rsidRDefault="00BA02F0" w:rsidP="00BA02F0">
      <w:pPr>
        <w:spacing w:after="0"/>
        <w:rPr>
          <w:i/>
          <w:noProof/>
        </w:rPr>
      </w:pPr>
      <w:r w:rsidRPr="00E84D4D">
        <w:rPr>
          <w:i/>
          <w:noProof/>
        </w:rPr>
        <w:t>(např. SteelGrid 100; 8×10×2,7 mm).”</w:t>
      </w:r>
    </w:p>
    <w:p w:rsidR="00BA02F0" w:rsidRPr="00E84D4D" w:rsidRDefault="00BA02F0" w:rsidP="00BA02F0">
      <w:pPr>
        <w:spacing w:after="0"/>
        <w:rPr>
          <w:i/>
          <w:noProof/>
        </w:rPr>
      </w:pPr>
    </w:p>
    <w:p w:rsidR="00BA02F0" w:rsidRDefault="00BA02F0" w:rsidP="00BA02F0">
      <w:pPr>
        <w:spacing w:after="0"/>
        <w:rPr>
          <w:noProof/>
        </w:rPr>
      </w:pPr>
      <w:r>
        <w:rPr>
          <w:noProof/>
        </w:rPr>
        <w:t>Žádáme zadavatele o upřesnění množství a druhu materiálu použitého na protierozní ochranu svahů ze 3D materiálů.</w:t>
      </w:r>
    </w:p>
    <w:p w:rsidR="00BA02F0" w:rsidRPr="00CB7B5A" w:rsidRDefault="00BA02F0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165A8" w:rsidRDefault="002165A8" w:rsidP="002165A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E55FA9" w:rsidRPr="00E55FA9" w:rsidRDefault="00E55FA9" w:rsidP="00E55FA9">
      <w:pPr>
        <w:spacing w:after="0" w:line="240" w:lineRule="auto"/>
        <w:rPr>
          <w:rFonts w:eastAsia="Calibri" w:cs="Times New Roman"/>
          <w:i/>
          <w:lang w:eastAsia="cs-CZ"/>
        </w:rPr>
      </w:pPr>
      <w:r w:rsidRPr="00E55FA9">
        <w:rPr>
          <w:rFonts w:eastAsia="Calibri" w:cs="Times New Roman"/>
          <w:i/>
          <w:lang w:eastAsia="cs-CZ"/>
        </w:rPr>
        <w:t>Navržené materiály jsou popsány v technické zprávě na str. 5 – 7, v soupisu prací se jedná o položky číslo 37 a 38.</w:t>
      </w:r>
    </w:p>
    <w:p w:rsidR="00F75BD3" w:rsidRPr="00E55FA9" w:rsidRDefault="00E55FA9" w:rsidP="00E55FA9">
      <w:pPr>
        <w:spacing w:after="0" w:line="240" w:lineRule="auto"/>
        <w:rPr>
          <w:rFonts w:eastAsia="Calibri" w:cs="Times New Roman"/>
          <w:b/>
          <w:lang w:eastAsia="cs-CZ"/>
        </w:rPr>
      </w:pPr>
      <w:r w:rsidRPr="00E55FA9">
        <w:rPr>
          <w:rFonts w:eastAsia="Calibri" w:cs="Times New Roman"/>
          <w:i/>
          <w:lang w:eastAsia="cs-CZ"/>
        </w:rPr>
        <w:t>Soupis prací se nemění.</w:t>
      </w:r>
    </w:p>
    <w:p w:rsidR="00C472EE" w:rsidRDefault="00C472EE" w:rsidP="00CC590B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A02F0" w:rsidRDefault="00BA02F0" w:rsidP="00CC590B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A02F0" w:rsidRPr="00BD5319" w:rsidRDefault="00BA02F0" w:rsidP="00CC590B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6507D" w:rsidRDefault="00EB4D91" w:rsidP="0061182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 xml:space="preserve">Dotaz č. </w:t>
      </w:r>
      <w:r w:rsidR="00E45D34">
        <w:rPr>
          <w:rFonts w:eastAsia="Calibri" w:cs="Times New Roman"/>
          <w:b/>
          <w:lang w:eastAsia="cs-CZ"/>
        </w:rPr>
        <w:t>1</w:t>
      </w:r>
      <w:r w:rsidR="00821B59">
        <w:rPr>
          <w:rFonts w:eastAsia="Calibri" w:cs="Times New Roman"/>
          <w:b/>
          <w:lang w:eastAsia="cs-CZ"/>
        </w:rPr>
        <w:t>62</w:t>
      </w:r>
      <w:r w:rsidR="0056507D" w:rsidRPr="0056507D">
        <w:rPr>
          <w:rFonts w:eastAsia="Calibri" w:cs="Times New Roman"/>
          <w:b/>
          <w:lang w:eastAsia="cs-CZ"/>
        </w:rPr>
        <w:t>:</w:t>
      </w:r>
    </w:p>
    <w:p w:rsidR="00BA02F0" w:rsidRPr="00BA02F0" w:rsidRDefault="00BA02F0" w:rsidP="00BA02F0">
      <w:pPr>
        <w:rPr>
          <w:noProof/>
          <w:u w:val="single"/>
        </w:rPr>
      </w:pPr>
      <w:r w:rsidRPr="00BA02F0">
        <w:rPr>
          <w:noProof/>
          <w:u w:val="single"/>
        </w:rPr>
        <w:t>SO 03-19-02.1</w:t>
      </w:r>
    </w:p>
    <w:tbl>
      <w:tblPr>
        <w:tblW w:w="82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"/>
        <w:gridCol w:w="808"/>
        <w:gridCol w:w="5412"/>
        <w:gridCol w:w="552"/>
        <w:gridCol w:w="992"/>
      </w:tblGrid>
      <w:tr w:rsidR="00BA02F0" w:rsidRPr="00E84D4D" w:rsidTr="006A6391">
        <w:trPr>
          <w:trHeight w:val="223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2F0" w:rsidRPr="00E84D4D" w:rsidRDefault="00BA02F0" w:rsidP="00956B86">
            <w:pPr>
              <w:spacing w:line="240" w:lineRule="auto"/>
              <w:jc w:val="center"/>
              <w:rPr>
                <w:rFonts w:ascii="Arial" w:hAnsi="Arial" w:cs="Arial"/>
                <w:sz w:val="20"/>
                <w:lang w:eastAsia="cs-CZ"/>
              </w:rPr>
            </w:pPr>
            <w:r w:rsidRPr="00E84D4D">
              <w:rPr>
                <w:rFonts w:ascii="Arial" w:hAnsi="Arial" w:cs="Arial"/>
                <w:sz w:val="20"/>
                <w:lang w:eastAsia="cs-CZ"/>
              </w:rPr>
              <w:t>59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2F0" w:rsidRPr="00E84D4D" w:rsidRDefault="00BA02F0" w:rsidP="00956B8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E84D4D">
              <w:rPr>
                <w:rFonts w:ascii="Arial" w:hAnsi="Arial" w:cs="Arial"/>
                <w:sz w:val="20"/>
                <w:lang w:eastAsia="cs-CZ"/>
              </w:rPr>
              <w:t>894857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F0" w:rsidRPr="00E84D4D" w:rsidRDefault="00BA02F0" w:rsidP="00956B8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E84D4D">
              <w:rPr>
                <w:rFonts w:ascii="Arial" w:hAnsi="Arial" w:cs="Arial"/>
                <w:sz w:val="20"/>
                <w:lang w:eastAsia="cs-CZ"/>
              </w:rPr>
              <w:t>ŠACHTY KANALIZAČNÍ PLASTOVÉ D 500MM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2F0" w:rsidRPr="00E84D4D" w:rsidRDefault="00BA02F0" w:rsidP="00956B86">
            <w:pPr>
              <w:spacing w:line="240" w:lineRule="auto"/>
              <w:jc w:val="center"/>
              <w:rPr>
                <w:rFonts w:ascii="Arial" w:hAnsi="Arial" w:cs="Arial"/>
                <w:sz w:val="20"/>
                <w:lang w:eastAsia="cs-CZ"/>
              </w:rPr>
            </w:pPr>
            <w:r w:rsidRPr="00E84D4D">
              <w:rPr>
                <w:rFonts w:ascii="Arial" w:hAnsi="Arial" w:cs="Arial"/>
                <w:sz w:val="20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2F0" w:rsidRPr="00E84D4D" w:rsidRDefault="00BA02F0" w:rsidP="00956B86">
            <w:pPr>
              <w:spacing w:line="240" w:lineRule="auto"/>
              <w:jc w:val="right"/>
              <w:rPr>
                <w:rFonts w:ascii="Arial" w:hAnsi="Arial" w:cs="Arial"/>
                <w:sz w:val="20"/>
                <w:lang w:eastAsia="cs-CZ"/>
              </w:rPr>
            </w:pPr>
            <w:r w:rsidRPr="00E84D4D">
              <w:rPr>
                <w:rFonts w:ascii="Arial" w:hAnsi="Arial" w:cs="Arial"/>
                <w:sz w:val="20"/>
                <w:lang w:eastAsia="cs-CZ"/>
              </w:rPr>
              <w:t>1,000</w:t>
            </w:r>
          </w:p>
        </w:tc>
      </w:tr>
      <w:tr w:rsidR="00BA02F0" w:rsidRPr="00E84D4D" w:rsidTr="006A6391">
        <w:trPr>
          <w:trHeight w:val="157"/>
        </w:trPr>
        <w:tc>
          <w:tcPr>
            <w:tcW w:w="4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2F0" w:rsidRPr="00E84D4D" w:rsidRDefault="00BA02F0" w:rsidP="00956B86">
            <w:pPr>
              <w:spacing w:line="240" w:lineRule="auto"/>
              <w:jc w:val="right"/>
              <w:rPr>
                <w:rFonts w:ascii="Arial" w:hAnsi="Arial" w:cs="Arial"/>
                <w:sz w:val="20"/>
                <w:lang w:eastAsia="cs-CZ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2F0" w:rsidRPr="00E84D4D" w:rsidRDefault="00BA02F0" w:rsidP="00956B86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F0" w:rsidRPr="00E84D4D" w:rsidRDefault="00BA02F0" w:rsidP="00956B8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E84D4D">
              <w:rPr>
                <w:rFonts w:ascii="Arial" w:hAnsi="Arial" w:cs="Arial"/>
                <w:sz w:val="20"/>
                <w:lang w:eastAsia="cs-CZ"/>
              </w:rPr>
              <w:t>ŠACHTY KANALIZAČNÍ PLASTOVÉ D 500MM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2F0" w:rsidRPr="00E84D4D" w:rsidRDefault="00BA02F0" w:rsidP="00956B86">
            <w:pPr>
              <w:spacing w:line="240" w:lineRule="auto"/>
              <w:rPr>
                <w:rFonts w:ascii="Arial" w:hAnsi="Arial" w:cs="Arial"/>
                <w:color w:val="D0CECE"/>
                <w:sz w:val="20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2F0" w:rsidRPr="00E84D4D" w:rsidRDefault="00BA02F0" w:rsidP="00956B86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  <w:tr w:rsidR="00BA02F0" w:rsidRPr="00E84D4D" w:rsidTr="006A6391">
        <w:trPr>
          <w:trHeight w:val="157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2F0" w:rsidRPr="00E84D4D" w:rsidRDefault="00BA02F0" w:rsidP="00956B86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2F0" w:rsidRPr="00E84D4D" w:rsidRDefault="00BA02F0" w:rsidP="00956B86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F0" w:rsidRPr="00E84D4D" w:rsidRDefault="00BA02F0" w:rsidP="00956B8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E84D4D">
              <w:rPr>
                <w:rFonts w:ascii="Arial" w:hAnsi="Arial" w:cs="Arial"/>
                <w:sz w:val="20"/>
                <w:lang w:eastAsia="cs-CZ"/>
              </w:rPr>
              <w:t>položka zahrnuje:  - poklopy s rámem z předepsaného materiálu a tvaru  - předepsané plastové skruže, dno a není-li uvedeno jinak i podkladní vrstvu (z kameniva nebo betonu).  - výplň, těsnění a tmelení spár a spojů,  - očištění a ošetření úložných ploch,  - předepsané podkladní konstrukce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2F0" w:rsidRPr="00E84D4D" w:rsidRDefault="00BA02F0" w:rsidP="00956B86">
            <w:pPr>
              <w:spacing w:line="240" w:lineRule="auto"/>
              <w:rPr>
                <w:rFonts w:ascii="Arial" w:hAnsi="Arial" w:cs="Arial"/>
                <w:color w:val="D0CECE"/>
                <w:sz w:val="20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2F0" w:rsidRPr="00E84D4D" w:rsidRDefault="00BA02F0" w:rsidP="00956B86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</w:tbl>
    <w:p w:rsidR="00BA02F0" w:rsidRDefault="00BA02F0" w:rsidP="00BA02F0">
      <w:pPr>
        <w:spacing w:after="0"/>
        <w:rPr>
          <w:noProof/>
        </w:rPr>
      </w:pPr>
    </w:p>
    <w:p w:rsidR="00BA02F0" w:rsidRPr="00BA02F0" w:rsidRDefault="00BA02F0" w:rsidP="00BA02F0">
      <w:pPr>
        <w:spacing w:after="0"/>
        <w:rPr>
          <w:noProof/>
        </w:rPr>
      </w:pPr>
      <w:r w:rsidRPr="00BA02F0">
        <w:rPr>
          <w:noProof/>
        </w:rPr>
        <w:t>V technické zprávě je uvedeno:</w:t>
      </w:r>
    </w:p>
    <w:p w:rsidR="00BA02F0" w:rsidRPr="00BA02F0" w:rsidRDefault="00BA02F0" w:rsidP="00BA02F0">
      <w:pPr>
        <w:autoSpaceDE w:val="0"/>
        <w:autoSpaceDN w:val="0"/>
        <w:spacing w:after="0"/>
        <w:rPr>
          <w:i/>
          <w:noProof/>
        </w:rPr>
      </w:pPr>
      <w:r w:rsidRPr="00BA02F0">
        <w:rPr>
          <w:noProof/>
        </w:rPr>
        <w:t>„</w:t>
      </w:r>
      <w:r w:rsidRPr="00BA02F0">
        <w:rPr>
          <w:i/>
          <w:noProof/>
        </w:rPr>
        <w:t xml:space="preserve">Vlastní odčerpávací šachta (velikost 600x1000mm) bude provedena z </w:t>
      </w:r>
      <w:r w:rsidRPr="00BA02F0">
        <w:rPr>
          <w:i/>
          <w:noProof/>
          <w:u w:val="single"/>
        </w:rPr>
        <w:t>vodostavebního</w:t>
      </w:r>
    </w:p>
    <w:p w:rsidR="00BA02F0" w:rsidRPr="00BA02F0" w:rsidRDefault="00BA02F0" w:rsidP="00BA02F0">
      <w:pPr>
        <w:autoSpaceDE w:val="0"/>
        <w:autoSpaceDN w:val="0"/>
        <w:spacing w:after="0"/>
        <w:rPr>
          <w:i/>
          <w:noProof/>
        </w:rPr>
      </w:pPr>
      <w:r w:rsidRPr="00BA02F0">
        <w:rPr>
          <w:i/>
          <w:noProof/>
          <w:u w:val="single"/>
        </w:rPr>
        <w:t xml:space="preserve">betonu </w:t>
      </w:r>
      <w:r w:rsidRPr="00BA02F0">
        <w:rPr>
          <w:i/>
          <w:noProof/>
        </w:rPr>
        <w:t>s max průsakem 20mm. Povrch šachty (dno, stěny do výšky 1,0m) bude dále opatřen</w:t>
      </w:r>
    </w:p>
    <w:p w:rsidR="00BA02F0" w:rsidRPr="00BA02F0" w:rsidRDefault="00BA02F0" w:rsidP="00BA02F0">
      <w:pPr>
        <w:spacing w:after="0"/>
        <w:rPr>
          <w:noProof/>
        </w:rPr>
      </w:pPr>
      <w:r w:rsidRPr="00BA02F0">
        <w:rPr>
          <w:i/>
          <w:noProof/>
        </w:rPr>
        <w:t xml:space="preserve">těsnící hydroizolační krystalizační hmotou. Dno šachty bude přizpůsobeno dle použitého čerpadla a jeho způsobu uchycení </w:t>
      </w:r>
      <w:r w:rsidRPr="00BA02F0">
        <w:rPr>
          <w:noProof/>
        </w:rPr>
        <w:t>„</w:t>
      </w:r>
    </w:p>
    <w:p w:rsidR="00BA02F0" w:rsidRPr="00BA02F0" w:rsidRDefault="00BA02F0" w:rsidP="00BA02F0">
      <w:pPr>
        <w:spacing w:after="0"/>
        <w:rPr>
          <w:noProof/>
        </w:rPr>
      </w:pPr>
    </w:p>
    <w:p w:rsidR="00BA02F0" w:rsidRPr="00BA02F0" w:rsidRDefault="00BA02F0" w:rsidP="00BA02F0">
      <w:pPr>
        <w:spacing w:after="0"/>
        <w:rPr>
          <w:szCs w:val="24"/>
        </w:rPr>
      </w:pPr>
      <w:r w:rsidRPr="00BA02F0">
        <w:rPr>
          <w:szCs w:val="24"/>
        </w:rPr>
        <w:t xml:space="preserve">Mohl by zadavatel upřesnit typ odčerpávací šachty? </w:t>
      </w:r>
    </w:p>
    <w:p w:rsidR="00BA02F0" w:rsidRPr="00BA02F0" w:rsidRDefault="00BA02F0" w:rsidP="00BA02F0">
      <w:pPr>
        <w:spacing w:after="0"/>
        <w:rPr>
          <w:szCs w:val="24"/>
        </w:rPr>
      </w:pPr>
      <w:r w:rsidRPr="00BA02F0">
        <w:rPr>
          <w:szCs w:val="24"/>
        </w:rPr>
        <w:t>Domníváme se, že se jedná o betonovou monolitickou šachtu.</w:t>
      </w:r>
    </w:p>
    <w:p w:rsidR="00BA02F0" w:rsidRPr="0056507D" w:rsidRDefault="00BA02F0" w:rsidP="007405F5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6507D" w:rsidRPr="00C472EE" w:rsidRDefault="0056507D" w:rsidP="0056507D">
      <w:pPr>
        <w:spacing w:after="0" w:line="240" w:lineRule="auto"/>
        <w:rPr>
          <w:rFonts w:eastAsia="Calibri" w:cs="Times New Roman"/>
          <w:b/>
          <w:lang w:eastAsia="cs-CZ"/>
        </w:rPr>
      </w:pPr>
      <w:r w:rsidRPr="00C472EE">
        <w:rPr>
          <w:rFonts w:eastAsia="Calibri" w:cs="Times New Roman"/>
          <w:b/>
          <w:lang w:eastAsia="cs-CZ"/>
        </w:rPr>
        <w:t xml:space="preserve">Odpověď: </w:t>
      </w:r>
    </w:p>
    <w:p w:rsidR="00A66A36" w:rsidRPr="00E55FA9" w:rsidRDefault="00E55FA9" w:rsidP="00C12C32">
      <w:pPr>
        <w:spacing w:after="0"/>
        <w:rPr>
          <w:rFonts w:eastAsia="Calibri" w:cs="Times New Roman"/>
          <w:i/>
          <w:lang w:eastAsia="cs-CZ"/>
        </w:rPr>
      </w:pPr>
      <w:r w:rsidRPr="00E55FA9">
        <w:rPr>
          <w:rFonts w:eastAsia="Calibri" w:cs="Times New Roman"/>
          <w:i/>
          <w:lang w:eastAsia="cs-CZ"/>
        </w:rPr>
        <w:t>P</w:t>
      </w:r>
      <w:r w:rsidR="00A66A36" w:rsidRPr="00E55FA9">
        <w:rPr>
          <w:rFonts w:eastAsia="Calibri" w:cs="Times New Roman"/>
          <w:i/>
          <w:lang w:eastAsia="cs-CZ"/>
        </w:rPr>
        <w:t xml:space="preserve">oložka </w:t>
      </w:r>
      <w:proofErr w:type="gramStart"/>
      <w:r w:rsidR="00A66A36" w:rsidRPr="00E55FA9">
        <w:rPr>
          <w:rFonts w:eastAsia="Calibri" w:cs="Times New Roman"/>
          <w:i/>
          <w:lang w:eastAsia="cs-CZ"/>
        </w:rPr>
        <w:t>č.59</w:t>
      </w:r>
      <w:proofErr w:type="gramEnd"/>
      <w:r w:rsidR="00A66A36" w:rsidRPr="00E55FA9">
        <w:rPr>
          <w:rFonts w:eastAsia="Calibri" w:cs="Times New Roman"/>
          <w:i/>
          <w:lang w:eastAsia="cs-CZ"/>
        </w:rPr>
        <w:t xml:space="preserve"> /894857/ ŠACHTY KANALIZAČNÍ PLASTOVÉ D 500MM</w:t>
      </w:r>
    </w:p>
    <w:p w:rsidR="00514AE5" w:rsidRPr="00E55FA9" w:rsidRDefault="00A66A36" w:rsidP="00C12C32">
      <w:pPr>
        <w:spacing w:after="0"/>
        <w:rPr>
          <w:rFonts w:eastAsia="Calibri" w:cs="Times New Roman"/>
          <w:i/>
          <w:lang w:eastAsia="cs-CZ"/>
        </w:rPr>
      </w:pPr>
      <w:r w:rsidRPr="00E55FA9">
        <w:rPr>
          <w:rFonts w:eastAsia="Calibri" w:cs="Times New Roman"/>
          <w:i/>
          <w:lang w:eastAsia="cs-CZ"/>
        </w:rPr>
        <w:t xml:space="preserve">Tato položka nesouvisí s textem uvedeným v technické zprávě týkající se odčerpávající šachty. Ta je jak se uchazeč domnívá řešená jako železobetonová monolitická šachta. </w:t>
      </w:r>
    </w:p>
    <w:p w:rsidR="00A66A36" w:rsidRPr="00E55FA9" w:rsidRDefault="00A66A36" w:rsidP="00C12C32">
      <w:pPr>
        <w:spacing w:after="0"/>
        <w:rPr>
          <w:rFonts w:eastAsia="Calibri" w:cs="Times New Roman"/>
          <w:i/>
          <w:lang w:eastAsia="cs-CZ"/>
        </w:rPr>
      </w:pPr>
      <w:r w:rsidRPr="00E55FA9">
        <w:rPr>
          <w:rFonts w:eastAsia="Calibri" w:cs="Times New Roman"/>
          <w:i/>
          <w:lang w:eastAsia="cs-CZ"/>
        </w:rPr>
        <w:t xml:space="preserve">Položka </w:t>
      </w:r>
      <w:proofErr w:type="gramStart"/>
      <w:r w:rsidRPr="00E55FA9">
        <w:rPr>
          <w:rFonts w:eastAsia="Calibri" w:cs="Times New Roman"/>
          <w:i/>
          <w:lang w:eastAsia="cs-CZ"/>
        </w:rPr>
        <w:t>č.59</w:t>
      </w:r>
      <w:proofErr w:type="gramEnd"/>
      <w:r w:rsidRPr="00E55FA9">
        <w:rPr>
          <w:rFonts w:eastAsia="Calibri" w:cs="Times New Roman"/>
          <w:i/>
          <w:lang w:eastAsia="cs-CZ"/>
        </w:rPr>
        <w:t xml:space="preserve"> obsahuje kanalizační šachtu DN425, která je umístěná p</w:t>
      </w:r>
      <w:r w:rsidR="00E501A0" w:rsidRPr="00E55FA9">
        <w:rPr>
          <w:rFonts w:eastAsia="Calibri" w:cs="Times New Roman"/>
          <w:i/>
          <w:lang w:eastAsia="cs-CZ"/>
        </w:rPr>
        <w:t>ř</w:t>
      </w:r>
      <w:r w:rsidRPr="00E55FA9">
        <w:rPr>
          <w:rFonts w:eastAsia="Calibri" w:cs="Times New Roman"/>
          <w:i/>
          <w:lang w:eastAsia="cs-CZ"/>
        </w:rPr>
        <w:t>i výstupu ze schodiště v nástupišti č.2,  do které ústí svodné  potrubí</w:t>
      </w:r>
      <w:r w:rsidR="00E501A0" w:rsidRPr="00E55FA9">
        <w:rPr>
          <w:rFonts w:eastAsia="Calibri" w:cs="Times New Roman"/>
          <w:i/>
          <w:lang w:eastAsia="cs-CZ"/>
        </w:rPr>
        <w:t xml:space="preserve"> od žl</w:t>
      </w:r>
      <w:r w:rsidRPr="00E55FA9">
        <w:rPr>
          <w:rFonts w:eastAsia="Calibri" w:cs="Times New Roman"/>
          <w:i/>
          <w:lang w:eastAsia="cs-CZ"/>
        </w:rPr>
        <w:t>abu před výtahem na nástupišti č.2 a také potrubí od čerpadla ze sběrné šachty v podchodu pod nástupištěm č.2. (vše zobrazeno ve výkresu půdorysu, a výkresu čerpací šachty)</w:t>
      </w:r>
      <w:r w:rsidR="00E501A0" w:rsidRPr="00E55FA9">
        <w:rPr>
          <w:rFonts w:eastAsia="Calibri" w:cs="Times New Roman"/>
          <w:i/>
          <w:lang w:eastAsia="cs-CZ"/>
        </w:rPr>
        <w:t>.</w:t>
      </w:r>
    </w:p>
    <w:p w:rsidR="00E501A0" w:rsidRPr="00E55FA9" w:rsidRDefault="00E501A0" w:rsidP="00C12C32">
      <w:pPr>
        <w:spacing w:after="0"/>
        <w:rPr>
          <w:rFonts w:eastAsia="Calibri" w:cs="Times New Roman"/>
          <w:i/>
          <w:lang w:eastAsia="cs-CZ"/>
        </w:rPr>
      </w:pPr>
      <w:r w:rsidRPr="00E55FA9">
        <w:rPr>
          <w:rFonts w:eastAsia="Calibri" w:cs="Times New Roman"/>
          <w:i/>
          <w:lang w:eastAsia="cs-CZ"/>
        </w:rPr>
        <w:t>V soupisu prací změny ne</w:t>
      </w:r>
      <w:r w:rsidR="00221CEF" w:rsidRPr="00E55FA9">
        <w:rPr>
          <w:rFonts w:eastAsia="Calibri" w:cs="Times New Roman"/>
          <w:i/>
          <w:lang w:eastAsia="cs-CZ"/>
        </w:rPr>
        <w:t>jsou</w:t>
      </w:r>
      <w:r w:rsidRPr="00E55FA9">
        <w:rPr>
          <w:rFonts w:eastAsia="Calibri" w:cs="Times New Roman"/>
          <w:i/>
          <w:lang w:eastAsia="cs-CZ"/>
        </w:rPr>
        <w:t>.</w:t>
      </w:r>
    </w:p>
    <w:p w:rsidR="00A66A36" w:rsidRDefault="00A66A36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55FA9" w:rsidRDefault="00E55FA9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204E2" w:rsidRPr="00C472EE" w:rsidRDefault="007F4351" w:rsidP="004204E2">
      <w:pPr>
        <w:spacing w:after="0" w:line="240" w:lineRule="auto"/>
        <w:rPr>
          <w:rFonts w:eastAsia="Calibri" w:cs="Times New Roman"/>
          <w:b/>
          <w:lang w:eastAsia="cs-CZ"/>
        </w:rPr>
      </w:pPr>
      <w:r w:rsidRPr="00C472EE">
        <w:rPr>
          <w:rFonts w:eastAsia="Calibri" w:cs="Times New Roman"/>
          <w:b/>
          <w:lang w:eastAsia="cs-CZ"/>
        </w:rPr>
        <w:t xml:space="preserve">Dotaz </w:t>
      </w:r>
      <w:r w:rsidR="00821B59">
        <w:rPr>
          <w:rFonts w:eastAsia="Calibri" w:cs="Times New Roman"/>
          <w:b/>
          <w:lang w:eastAsia="cs-CZ"/>
        </w:rPr>
        <w:t>č. 163</w:t>
      </w:r>
      <w:r w:rsidR="004204E2" w:rsidRPr="00C472EE">
        <w:rPr>
          <w:rFonts w:eastAsia="Calibri" w:cs="Times New Roman"/>
          <w:b/>
          <w:lang w:eastAsia="cs-CZ"/>
        </w:rPr>
        <w:t>:</w:t>
      </w:r>
    </w:p>
    <w:p w:rsidR="006A6391" w:rsidRPr="006A6391" w:rsidRDefault="006A6391" w:rsidP="006A6391">
      <w:pPr>
        <w:spacing w:after="0"/>
        <w:rPr>
          <w:szCs w:val="24"/>
          <w:u w:val="single"/>
        </w:rPr>
      </w:pPr>
      <w:r w:rsidRPr="006A6391">
        <w:rPr>
          <w:szCs w:val="24"/>
          <w:u w:val="single"/>
        </w:rPr>
        <w:t>90-00-02.1</w:t>
      </w:r>
    </w:p>
    <w:p w:rsidR="006A6391" w:rsidRPr="006A6391" w:rsidRDefault="006A6391" w:rsidP="006A6391">
      <w:pPr>
        <w:spacing w:after="0"/>
        <w:rPr>
          <w:noProof/>
        </w:rPr>
      </w:pPr>
      <w:r w:rsidRPr="006A6391">
        <w:rPr>
          <w:noProof/>
        </w:rPr>
        <w:t xml:space="preserve">Soupis prací obsahuje položky č. 7 ZŘÍZENÍ STUPŇŮ V PODLOŽÍ NÁSYPŮ TŘ. I, ODVOZ DO 20KM a č. 8 ULOŽENÍ SYPANINY DO NÁSYPŮ SE ZHUTNĚNÍM DO 95% PS. </w:t>
      </w:r>
      <w:r w:rsidRPr="006A6391">
        <w:rPr>
          <w:noProof/>
        </w:rPr>
        <w:br/>
        <w:t>V popisu položky je odkaz na přílohu TZ, ale v té se tyto položky nevyskytují. Mohl by projektant objasnit o jaké práce se jedná a jak došel k výslednému množství u těchto položek?</w:t>
      </w:r>
    </w:p>
    <w:p w:rsidR="00BA02F0" w:rsidRPr="00C472EE" w:rsidRDefault="00BA02F0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204E2" w:rsidRPr="00C472EE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  <w:r w:rsidRPr="00C472EE">
        <w:rPr>
          <w:rFonts w:eastAsia="Calibri" w:cs="Times New Roman"/>
          <w:b/>
          <w:lang w:eastAsia="cs-CZ"/>
        </w:rPr>
        <w:t xml:space="preserve">Odpověď: </w:t>
      </w:r>
    </w:p>
    <w:p w:rsidR="00BA02F0" w:rsidRPr="00E55FA9" w:rsidRDefault="00134A55" w:rsidP="00E55FA9">
      <w:pPr>
        <w:tabs>
          <w:tab w:val="left" w:pos="993"/>
          <w:tab w:val="center" w:pos="7371"/>
        </w:tabs>
        <w:spacing w:after="0"/>
        <w:jc w:val="both"/>
        <w:rPr>
          <w:rFonts w:eastAsia="Calibri" w:cs="Times New Roman"/>
          <w:i/>
          <w:lang w:eastAsia="cs-CZ"/>
        </w:rPr>
      </w:pPr>
      <w:r w:rsidRPr="00E55FA9">
        <w:rPr>
          <w:rFonts w:eastAsia="Calibri" w:cs="Times New Roman"/>
          <w:i/>
          <w:lang w:eastAsia="cs-CZ"/>
        </w:rPr>
        <w:t xml:space="preserve">Myšleny jsou zřejmě položky </w:t>
      </w:r>
      <w:proofErr w:type="gramStart"/>
      <w:r w:rsidRPr="00E55FA9">
        <w:rPr>
          <w:rFonts w:eastAsia="Calibri" w:cs="Times New Roman"/>
          <w:i/>
          <w:lang w:eastAsia="cs-CZ"/>
        </w:rPr>
        <w:t>č.7 a 9.</w:t>
      </w:r>
      <w:proofErr w:type="gramEnd"/>
      <w:r w:rsidRPr="00E55FA9">
        <w:rPr>
          <w:rFonts w:eastAsia="Calibri" w:cs="Times New Roman"/>
          <w:i/>
          <w:lang w:eastAsia="cs-CZ"/>
        </w:rPr>
        <w:t xml:space="preserve">  Výpočet byl doplněn do položkového soupisu prací. Dále byla opravena chybná technická specifikace u položky </w:t>
      </w:r>
      <w:proofErr w:type="gramStart"/>
      <w:r w:rsidRPr="00E55FA9">
        <w:rPr>
          <w:rFonts w:eastAsia="Calibri" w:cs="Times New Roman"/>
          <w:i/>
          <w:lang w:eastAsia="cs-CZ"/>
        </w:rPr>
        <w:t>č.7.</w:t>
      </w:r>
      <w:proofErr w:type="gramEnd"/>
    </w:p>
    <w:p w:rsidR="00134A55" w:rsidRPr="00E55FA9" w:rsidRDefault="00134A55" w:rsidP="00E55FA9">
      <w:pPr>
        <w:tabs>
          <w:tab w:val="left" w:pos="993"/>
          <w:tab w:val="center" w:pos="7371"/>
        </w:tabs>
        <w:spacing w:after="0"/>
        <w:jc w:val="both"/>
        <w:rPr>
          <w:rFonts w:eastAsia="Calibri" w:cs="Times New Roman"/>
          <w:i/>
          <w:lang w:eastAsia="cs-CZ"/>
        </w:rPr>
      </w:pPr>
      <w:r w:rsidRPr="00E55FA9">
        <w:rPr>
          <w:rFonts w:eastAsia="Calibri" w:cs="Times New Roman"/>
          <w:i/>
          <w:lang w:eastAsia="cs-CZ"/>
        </w:rPr>
        <w:t>Přiložen soupis prací SO 90-00-02.1_a.xlsx</w:t>
      </w:r>
    </w:p>
    <w:p w:rsidR="004204E2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55FA9" w:rsidRPr="00BD5319" w:rsidRDefault="00E55FA9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204E2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821B59">
        <w:rPr>
          <w:rFonts w:eastAsia="Calibri" w:cs="Times New Roman"/>
          <w:b/>
          <w:lang w:eastAsia="cs-CZ"/>
        </w:rPr>
        <w:t>164</w:t>
      </w:r>
      <w:r w:rsidRPr="0056507D">
        <w:rPr>
          <w:rFonts w:eastAsia="Calibri" w:cs="Times New Roman"/>
          <w:b/>
          <w:lang w:eastAsia="cs-CZ"/>
        </w:rPr>
        <w:t>:</w:t>
      </w:r>
    </w:p>
    <w:p w:rsidR="006A6391" w:rsidRPr="006A6391" w:rsidRDefault="006A6391" w:rsidP="006A6391">
      <w:pPr>
        <w:rPr>
          <w:szCs w:val="24"/>
          <w:u w:val="single"/>
        </w:rPr>
      </w:pPr>
      <w:r w:rsidRPr="006A6391">
        <w:rPr>
          <w:szCs w:val="24"/>
          <w:u w:val="single"/>
        </w:rPr>
        <w:t>SO 02-16-02</w:t>
      </w:r>
    </w:p>
    <w:tbl>
      <w:tblPr>
        <w:tblW w:w="821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5492"/>
        <w:gridCol w:w="462"/>
        <w:gridCol w:w="992"/>
      </w:tblGrid>
      <w:tr w:rsidR="006A6391" w:rsidRPr="006A6391" w:rsidTr="00316744">
        <w:trPr>
          <w:trHeight w:val="21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91" w:rsidRPr="006A6391" w:rsidRDefault="006A6391" w:rsidP="00956B86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6A6391">
              <w:rPr>
                <w:rFonts w:ascii="Arial" w:hAnsi="Arial" w:cs="Arial"/>
                <w:sz w:val="20"/>
                <w:szCs w:val="20"/>
                <w:lang w:eastAsia="cs-CZ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91" w:rsidRPr="006A6391" w:rsidRDefault="006A6391" w:rsidP="00956B86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6A6391">
              <w:rPr>
                <w:rFonts w:ascii="Arial" w:hAnsi="Arial" w:cs="Arial"/>
                <w:sz w:val="20"/>
                <w:szCs w:val="20"/>
                <w:lang w:eastAsia="cs-CZ"/>
              </w:rPr>
              <w:t>56333</w:t>
            </w:r>
          </w:p>
        </w:tc>
        <w:tc>
          <w:tcPr>
            <w:tcW w:w="5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391" w:rsidRPr="006A6391" w:rsidRDefault="006A6391" w:rsidP="002A42DC">
            <w:pPr>
              <w:rPr>
                <w:rFonts w:ascii="Arial" w:hAnsi="Arial" w:cs="Arial"/>
                <w:sz w:val="20"/>
                <w:szCs w:val="20"/>
              </w:rPr>
            </w:pPr>
            <w:r w:rsidRPr="006A6391">
              <w:rPr>
                <w:rFonts w:ascii="Arial" w:hAnsi="Arial" w:cs="Arial"/>
                <w:sz w:val="20"/>
                <w:szCs w:val="20"/>
              </w:rPr>
              <w:t>VOZOVKOVÉ VRSTVY ZE ŠTĚRKODRTI TL. DO 150MM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91" w:rsidRPr="006A6391" w:rsidRDefault="006A6391" w:rsidP="00956B8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6A6391">
              <w:rPr>
                <w:rFonts w:ascii="Arial" w:hAnsi="Arial" w:cs="Arial"/>
                <w:sz w:val="20"/>
                <w:szCs w:val="20"/>
                <w:lang w:eastAsia="cs-CZ"/>
              </w:rPr>
              <w:t>m2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91" w:rsidRPr="006A6391" w:rsidRDefault="006A6391" w:rsidP="00956B86">
            <w:pPr>
              <w:spacing w:line="240" w:lineRule="auto"/>
              <w:jc w:val="center"/>
              <w:rPr>
                <w:rFonts w:ascii="Arial" w:hAnsi="Arial" w:cs="Arial"/>
                <w:sz w:val="20"/>
                <w:lang w:eastAsia="cs-CZ"/>
              </w:rPr>
            </w:pPr>
            <w:r w:rsidRPr="006A6391">
              <w:rPr>
                <w:rFonts w:ascii="Arial" w:hAnsi="Arial" w:cs="Arial"/>
                <w:sz w:val="20"/>
                <w:lang w:eastAsia="cs-CZ"/>
              </w:rPr>
              <w:t>208,230</w:t>
            </w:r>
          </w:p>
        </w:tc>
      </w:tr>
      <w:tr w:rsidR="006A6391" w:rsidRPr="006A6391" w:rsidTr="00316744">
        <w:trPr>
          <w:trHeight w:val="218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391" w:rsidRPr="006A6391" w:rsidRDefault="006A6391" w:rsidP="00956B8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391" w:rsidRPr="006A6391" w:rsidRDefault="006A6391" w:rsidP="00956B86"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391" w:rsidRPr="006A6391" w:rsidRDefault="006A6391" w:rsidP="002A42DC">
            <w:pPr>
              <w:rPr>
                <w:rFonts w:ascii="Arial" w:hAnsi="Arial" w:cs="Arial"/>
                <w:sz w:val="20"/>
                <w:szCs w:val="20"/>
              </w:rPr>
            </w:pPr>
            <w:r w:rsidRPr="006A6391">
              <w:rPr>
                <w:rFonts w:ascii="Arial" w:hAnsi="Arial" w:cs="Arial"/>
                <w:sz w:val="20"/>
                <w:szCs w:val="20"/>
              </w:rPr>
              <w:t>VOZOVKOVÉ VRSTVY ZE ŠTĚRKODRTI TL. DO 150MM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391" w:rsidRPr="006A6391" w:rsidRDefault="006A6391" w:rsidP="00956B86"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391" w:rsidRPr="006A6391" w:rsidRDefault="006A6391" w:rsidP="00956B86">
            <w:pPr>
              <w:spacing w:line="240" w:lineRule="auto"/>
              <w:rPr>
                <w:sz w:val="20"/>
                <w:lang w:eastAsia="cs-CZ"/>
              </w:rPr>
            </w:pPr>
          </w:p>
        </w:tc>
      </w:tr>
      <w:tr w:rsidR="006A6391" w:rsidRPr="006A6391" w:rsidTr="00316744">
        <w:trPr>
          <w:trHeight w:val="218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391" w:rsidRPr="006A6391" w:rsidRDefault="006A6391" w:rsidP="00956B86"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391" w:rsidRPr="006A6391" w:rsidRDefault="006A6391" w:rsidP="00956B86"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391" w:rsidRPr="006A6391" w:rsidRDefault="006A6391" w:rsidP="002A42DC">
            <w:pPr>
              <w:rPr>
                <w:rFonts w:ascii="Arial" w:hAnsi="Arial" w:cs="Arial"/>
                <w:sz w:val="20"/>
                <w:szCs w:val="20"/>
              </w:rPr>
            </w:pPr>
            <w:r w:rsidRPr="006A6391">
              <w:rPr>
                <w:rFonts w:ascii="Arial" w:hAnsi="Arial" w:cs="Arial"/>
                <w:sz w:val="20"/>
                <w:szCs w:val="20"/>
              </w:rPr>
              <w:t>(1208.70+3.5+440*0.40)*0.15=208,230 [A]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391" w:rsidRPr="006A6391" w:rsidRDefault="006A6391" w:rsidP="00956B86">
            <w:pPr>
              <w:spacing w:line="240" w:lineRule="auto"/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391" w:rsidRPr="006A6391" w:rsidRDefault="006A6391" w:rsidP="00956B86">
            <w:pPr>
              <w:spacing w:line="240" w:lineRule="auto"/>
              <w:rPr>
                <w:sz w:val="20"/>
                <w:lang w:eastAsia="cs-CZ"/>
              </w:rPr>
            </w:pPr>
          </w:p>
        </w:tc>
      </w:tr>
      <w:tr w:rsidR="006A6391" w:rsidRPr="006A6391" w:rsidTr="00316744">
        <w:trPr>
          <w:trHeight w:val="654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391" w:rsidRPr="006A6391" w:rsidRDefault="006A6391" w:rsidP="00956B86"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391" w:rsidRPr="006A6391" w:rsidRDefault="006A6391" w:rsidP="00956B86"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391" w:rsidRPr="006A6391" w:rsidRDefault="006A6391" w:rsidP="002A42DC">
            <w:pPr>
              <w:rPr>
                <w:rFonts w:ascii="Arial" w:hAnsi="Arial" w:cs="Arial"/>
                <w:sz w:val="20"/>
                <w:szCs w:val="20"/>
              </w:rPr>
            </w:pPr>
            <w:r w:rsidRPr="006A6391">
              <w:rPr>
                <w:rFonts w:ascii="Arial" w:hAnsi="Arial" w:cs="Arial"/>
                <w:sz w:val="20"/>
                <w:szCs w:val="20"/>
              </w:rPr>
              <w:t>- dodání kameniva předepsané kvality a zrnitosti  - rozprostření a zhutnění vrstvy v předepsané tloušťce  - zřízení vrstvy bez rozlišení šířky, pokládání vrstvy po etapách  - nezahrnuje postřiky, nátěry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391" w:rsidRPr="006A6391" w:rsidRDefault="006A6391" w:rsidP="00956B86"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391" w:rsidRPr="006A6391" w:rsidRDefault="006A6391" w:rsidP="00956B86">
            <w:pPr>
              <w:spacing w:line="240" w:lineRule="auto"/>
              <w:rPr>
                <w:sz w:val="20"/>
                <w:lang w:eastAsia="cs-CZ"/>
              </w:rPr>
            </w:pPr>
          </w:p>
        </w:tc>
      </w:tr>
    </w:tbl>
    <w:p w:rsidR="006A6391" w:rsidRPr="006A6391" w:rsidRDefault="006A6391" w:rsidP="006A6391">
      <w:pPr>
        <w:spacing w:after="0"/>
        <w:rPr>
          <w:szCs w:val="24"/>
        </w:rPr>
      </w:pPr>
    </w:p>
    <w:p w:rsidR="006A6391" w:rsidRPr="006A6391" w:rsidRDefault="006A6391" w:rsidP="006A6391">
      <w:pPr>
        <w:spacing w:after="0"/>
        <w:rPr>
          <w:szCs w:val="24"/>
        </w:rPr>
      </w:pPr>
      <w:r w:rsidRPr="006A6391">
        <w:rPr>
          <w:szCs w:val="24"/>
        </w:rPr>
        <w:t>Podle výpočtu ve výkazu výměr by měla být měrná jednotka v m3.</w:t>
      </w:r>
    </w:p>
    <w:p w:rsidR="006A6391" w:rsidRPr="006A6391" w:rsidRDefault="006A6391" w:rsidP="006A6391">
      <w:pPr>
        <w:spacing w:after="0"/>
        <w:rPr>
          <w:szCs w:val="24"/>
        </w:rPr>
      </w:pPr>
      <w:r w:rsidRPr="006A6391">
        <w:rPr>
          <w:szCs w:val="24"/>
        </w:rPr>
        <w:t>Žádáme zadavatele o vysvětlení.</w:t>
      </w:r>
    </w:p>
    <w:p w:rsidR="00BA02F0" w:rsidRPr="0056507D" w:rsidRDefault="00BA02F0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88081F" w:rsidRDefault="004204E2" w:rsidP="00F75BD3">
      <w:pPr>
        <w:spacing w:after="0" w:line="240" w:lineRule="auto"/>
        <w:rPr>
          <w:rFonts w:eastAsia="Calibri" w:cs="Times New Roman"/>
          <w:b/>
          <w:lang w:eastAsia="cs-CZ"/>
        </w:rPr>
      </w:pPr>
      <w:r w:rsidRPr="00C472EE">
        <w:rPr>
          <w:rFonts w:eastAsia="Calibri" w:cs="Times New Roman"/>
          <w:b/>
          <w:lang w:eastAsia="cs-CZ"/>
        </w:rPr>
        <w:t xml:space="preserve">Odpověď: </w:t>
      </w:r>
    </w:p>
    <w:p w:rsidR="004204E2" w:rsidRPr="00E55FA9" w:rsidRDefault="0088081F" w:rsidP="00F75BD3">
      <w:pPr>
        <w:spacing w:after="0" w:line="240" w:lineRule="auto"/>
        <w:rPr>
          <w:rFonts w:eastAsia="Calibri" w:cs="Times New Roman"/>
          <w:i/>
          <w:lang w:eastAsia="cs-CZ"/>
        </w:rPr>
      </w:pPr>
      <w:r w:rsidRPr="00E55FA9">
        <w:rPr>
          <w:rFonts w:eastAsia="Calibri" w:cs="Times New Roman"/>
          <w:i/>
          <w:lang w:eastAsia="cs-CZ"/>
        </w:rPr>
        <w:t>Měrná jednotka je opravena</w:t>
      </w:r>
      <w:r w:rsidR="00E55FA9" w:rsidRPr="00E55FA9">
        <w:rPr>
          <w:rFonts w:eastAsia="Calibri" w:cs="Times New Roman"/>
          <w:i/>
          <w:lang w:eastAsia="cs-CZ"/>
        </w:rPr>
        <w:t>,</w:t>
      </w:r>
      <w:r w:rsidR="00221CEF" w:rsidRPr="00E55FA9">
        <w:rPr>
          <w:rFonts w:eastAsia="Calibri" w:cs="Times New Roman"/>
          <w:i/>
          <w:lang w:eastAsia="cs-CZ"/>
        </w:rPr>
        <w:t xml:space="preserve"> </w:t>
      </w:r>
      <w:r w:rsidRPr="00E55FA9">
        <w:rPr>
          <w:rFonts w:eastAsia="Calibri" w:cs="Times New Roman"/>
          <w:i/>
          <w:lang w:eastAsia="cs-CZ"/>
        </w:rPr>
        <w:t xml:space="preserve">viz </w:t>
      </w:r>
      <w:proofErr w:type="spellStart"/>
      <w:r w:rsidRPr="00E55FA9">
        <w:rPr>
          <w:rFonts w:eastAsia="Calibri" w:cs="Times New Roman"/>
          <w:i/>
          <w:lang w:eastAsia="cs-CZ"/>
        </w:rPr>
        <w:t>příloha:SO</w:t>
      </w:r>
      <w:proofErr w:type="spellEnd"/>
      <w:r w:rsidRPr="00E55FA9">
        <w:rPr>
          <w:rFonts w:eastAsia="Calibri" w:cs="Times New Roman"/>
          <w:i/>
          <w:lang w:eastAsia="cs-CZ"/>
        </w:rPr>
        <w:t xml:space="preserve"> 02-16-02_b.xlsx</w:t>
      </w:r>
    </w:p>
    <w:p w:rsidR="00E55FA9" w:rsidRPr="00E55FA9" w:rsidRDefault="00E55FA9" w:rsidP="00F75BD3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6A6391" w:rsidRPr="00C472EE" w:rsidRDefault="006A6391" w:rsidP="00F75BD3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204E2" w:rsidRPr="00C472EE" w:rsidRDefault="00821B59" w:rsidP="004204E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165</w:t>
      </w:r>
      <w:r w:rsidR="004204E2" w:rsidRPr="00C472EE">
        <w:rPr>
          <w:rFonts w:eastAsia="Calibri" w:cs="Times New Roman"/>
          <w:b/>
          <w:lang w:eastAsia="cs-CZ"/>
        </w:rPr>
        <w:t>:</w:t>
      </w:r>
    </w:p>
    <w:p w:rsidR="006A6391" w:rsidRPr="006A6391" w:rsidRDefault="006A6391" w:rsidP="006A6391">
      <w:pPr>
        <w:rPr>
          <w:szCs w:val="24"/>
          <w:u w:val="single"/>
        </w:rPr>
      </w:pPr>
      <w:r w:rsidRPr="006A6391">
        <w:rPr>
          <w:szCs w:val="24"/>
          <w:u w:val="single"/>
        </w:rPr>
        <w:t>SO 03-16-02</w:t>
      </w:r>
    </w:p>
    <w:tbl>
      <w:tblPr>
        <w:tblW w:w="821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008"/>
        <w:gridCol w:w="5378"/>
        <w:gridCol w:w="418"/>
        <w:gridCol w:w="992"/>
      </w:tblGrid>
      <w:tr w:rsidR="006A6391" w:rsidRPr="00FC6DAB" w:rsidTr="006A6391">
        <w:trPr>
          <w:trHeight w:val="46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91" w:rsidRPr="00FC6DAB" w:rsidRDefault="006A6391" w:rsidP="00956B86">
            <w:pPr>
              <w:spacing w:line="240" w:lineRule="auto"/>
              <w:jc w:val="right"/>
              <w:rPr>
                <w:rFonts w:ascii="Arial" w:hAnsi="Arial" w:cs="Arial"/>
                <w:sz w:val="20"/>
                <w:lang w:eastAsia="cs-CZ"/>
              </w:rPr>
            </w:pPr>
            <w:r w:rsidRPr="00FC6DAB">
              <w:rPr>
                <w:rFonts w:ascii="Arial" w:hAnsi="Arial" w:cs="Arial"/>
                <w:sz w:val="20"/>
                <w:lang w:eastAsia="cs-CZ"/>
              </w:rPr>
              <w:t>16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91" w:rsidRPr="00FC6DAB" w:rsidRDefault="006A6391" w:rsidP="00956B86">
            <w:pPr>
              <w:spacing w:line="240" w:lineRule="auto"/>
              <w:jc w:val="right"/>
              <w:rPr>
                <w:rFonts w:ascii="Arial" w:hAnsi="Arial" w:cs="Arial"/>
                <w:sz w:val="20"/>
                <w:lang w:eastAsia="cs-CZ"/>
              </w:rPr>
            </w:pPr>
            <w:r w:rsidRPr="00FC6DAB">
              <w:rPr>
                <w:rFonts w:ascii="Arial" w:hAnsi="Arial" w:cs="Arial"/>
                <w:sz w:val="20"/>
                <w:lang w:eastAsia="cs-CZ"/>
              </w:rPr>
              <w:t>32731/R1</w:t>
            </w:r>
          </w:p>
        </w:tc>
        <w:tc>
          <w:tcPr>
            <w:tcW w:w="5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391" w:rsidRPr="00FC6DAB" w:rsidRDefault="006A6391" w:rsidP="00956B8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FC6DAB">
              <w:rPr>
                <w:rFonts w:ascii="Arial" w:hAnsi="Arial" w:cs="Arial"/>
                <w:sz w:val="20"/>
                <w:lang w:eastAsia="cs-CZ"/>
              </w:rPr>
              <w:t>ZDI OPĚR, ZÁRUB, NÁBŘEŽ Z PROST BET DO c25/30 VČETNE SLUŽEBNÍCH SCHODU - UKONČENÍ NÁSTUPIŠŤ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91" w:rsidRPr="00FC6DAB" w:rsidRDefault="006A6391" w:rsidP="00956B86">
            <w:pPr>
              <w:spacing w:line="240" w:lineRule="auto"/>
              <w:jc w:val="center"/>
              <w:rPr>
                <w:rFonts w:ascii="Arial" w:hAnsi="Arial" w:cs="Arial"/>
                <w:sz w:val="20"/>
                <w:lang w:eastAsia="cs-CZ"/>
              </w:rPr>
            </w:pPr>
            <w:r w:rsidRPr="00FC6DAB">
              <w:rPr>
                <w:rFonts w:ascii="Arial" w:hAnsi="Arial" w:cs="Arial"/>
                <w:sz w:val="20"/>
                <w:lang w:eastAsia="cs-CZ"/>
              </w:rPr>
              <w:t>M3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91" w:rsidRPr="00FC6DAB" w:rsidRDefault="006A6391" w:rsidP="00956B86">
            <w:pPr>
              <w:spacing w:line="240" w:lineRule="auto"/>
              <w:jc w:val="center"/>
              <w:rPr>
                <w:rFonts w:ascii="Arial" w:hAnsi="Arial" w:cs="Arial"/>
                <w:sz w:val="20"/>
                <w:lang w:eastAsia="cs-CZ"/>
              </w:rPr>
            </w:pPr>
            <w:r w:rsidRPr="00FC6DAB">
              <w:rPr>
                <w:rFonts w:ascii="Arial" w:hAnsi="Arial" w:cs="Arial"/>
                <w:sz w:val="20"/>
                <w:lang w:eastAsia="cs-CZ"/>
              </w:rPr>
              <w:t>14,500</w:t>
            </w:r>
          </w:p>
        </w:tc>
      </w:tr>
      <w:tr w:rsidR="006A6391" w:rsidRPr="00FC6DAB" w:rsidTr="006A6391">
        <w:trPr>
          <w:trHeight w:val="23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391" w:rsidRPr="00FC6DAB" w:rsidRDefault="006A6391" w:rsidP="00956B86">
            <w:pPr>
              <w:spacing w:line="240" w:lineRule="auto"/>
              <w:jc w:val="center"/>
              <w:rPr>
                <w:rFonts w:ascii="Arial" w:hAnsi="Arial" w:cs="Arial"/>
                <w:sz w:val="20"/>
                <w:lang w:eastAsia="cs-CZ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391" w:rsidRPr="00FC6DAB" w:rsidRDefault="006A6391" w:rsidP="00956B86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391" w:rsidRPr="00FC6DAB" w:rsidRDefault="006A6391" w:rsidP="00956B8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FC6DAB">
              <w:rPr>
                <w:rFonts w:ascii="Arial" w:hAnsi="Arial" w:cs="Arial"/>
                <w:sz w:val="20"/>
                <w:lang w:eastAsia="cs-CZ"/>
              </w:rPr>
              <w:t>ZDI OPĚR, ZÁRUB, NÁBŘEŽ Z PROST BET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391" w:rsidRPr="00FC6DAB" w:rsidRDefault="006A6391" w:rsidP="00956B8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391" w:rsidRPr="00FC6DAB" w:rsidRDefault="006A6391" w:rsidP="00956B86">
            <w:pPr>
              <w:spacing w:line="240" w:lineRule="auto"/>
              <w:rPr>
                <w:sz w:val="20"/>
                <w:lang w:eastAsia="cs-CZ"/>
              </w:rPr>
            </w:pPr>
          </w:p>
        </w:tc>
      </w:tr>
      <w:tr w:rsidR="006A6391" w:rsidRPr="00FC6DAB" w:rsidTr="006A6391">
        <w:trPr>
          <w:trHeight w:val="461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391" w:rsidRPr="00FC6DAB" w:rsidRDefault="006A6391" w:rsidP="00956B86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391" w:rsidRPr="00FC6DAB" w:rsidRDefault="006A6391" w:rsidP="00956B86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391" w:rsidRPr="00FC6DAB" w:rsidRDefault="006A6391" w:rsidP="00956B86">
            <w:pPr>
              <w:spacing w:line="240" w:lineRule="auto"/>
              <w:rPr>
                <w:rFonts w:ascii="Arial" w:hAnsi="Arial" w:cs="Arial"/>
                <w:i/>
                <w:iCs/>
                <w:sz w:val="20"/>
                <w:lang w:eastAsia="cs-CZ"/>
              </w:rPr>
            </w:pPr>
            <w:r w:rsidRPr="00FC6DAB">
              <w:rPr>
                <w:rFonts w:ascii="Arial" w:hAnsi="Arial" w:cs="Arial"/>
                <w:i/>
                <w:iCs/>
                <w:sz w:val="20"/>
                <w:lang w:eastAsia="cs-CZ"/>
              </w:rPr>
              <w:t xml:space="preserve">dle technické zprávy, výkresových příloh PD, dle tabulky kubatur projektanta </w:t>
            </w:r>
            <w:r w:rsidRPr="00FC6DAB">
              <w:rPr>
                <w:rFonts w:ascii="Arial" w:hAnsi="Arial" w:cs="Arial"/>
                <w:i/>
                <w:iCs/>
                <w:sz w:val="20"/>
                <w:lang w:eastAsia="cs-CZ"/>
              </w:rPr>
              <w:br/>
              <w:t>3.5+11 ukončení 1 a 2 nástupiště=14,500 [A]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391" w:rsidRPr="00FC6DAB" w:rsidRDefault="006A6391" w:rsidP="00956B86">
            <w:pPr>
              <w:spacing w:line="240" w:lineRule="auto"/>
              <w:rPr>
                <w:rFonts w:ascii="Arial" w:hAnsi="Arial" w:cs="Arial"/>
                <w:i/>
                <w:iCs/>
                <w:sz w:val="20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391" w:rsidRPr="00FC6DAB" w:rsidRDefault="006A6391" w:rsidP="00956B86">
            <w:pPr>
              <w:spacing w:line="240" w:lineRule="auto"/>
              <w:rPr>
                <w:sz w:val="20"/>
                <w:lang w:eastAsia="cs-CZ"/>
              </w:rPr>
            </w:pPr>
          </w:p>
        </w:tc>
      </w:tr>
    </w:tbl>
    <w:p w:rsidR="006A6391" w:rsidRDefault="006A6391" w:rsidP="006A6391">
      <w:pPr>
        <w:spacing w:after="0"/>
        <w:rPr>
          <w:rFonts w:ascii="Times-Roman" w:hAnsi="Times-Roman"/>
          <w:szCs w:val="24"/>
        </w:rPr>
      </w:pPr>
    </w:p>
    <w:p w:rsidR="006A6391" w:rsidRDefault="006A6391" w:rsidP="006A6391">
      <w:pPr>
        <w:spacing w:after="0"/>
      </w:pPr>
      <w:r>
        <w:t xml:space="preserve">Podle dostupných informací má být použit prostý beton bez vyztužení. U ostatních nástupišť je však ukončující zídka ze železobetonu. </w:t>
      </w:r>
    </w:p>
    <w:p w:rsidR="006A6391" w:rsidRDefault="006A6391" w:rsidP="006A6391">
      <w:pPr>
        <w:spacing w:after="0"/>
        <w:rPr>
          <w:rFonts w:ascii="Times-Roman" w:hAnsi="Times-Roman"/>
          <w:szCs w:val="24"/>
        </w:rPr>
      </w:pPr>
      <w:r>
        <w:t>Může zadavatel vysvětlit, proč je tomu zde jinak?</w:t>
      </w:r>
    </w:p>
    <w:p w:rsidR="00BA02F0" w:rsidRPr="00C472EE" w:rsidRDefault="00BA02F0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204E2" w:rsidRPr="00C472EE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  <w:r w:rsidRPr="00C472EE">
        <w:rPr>
          <w:rFonts w:eastAsia="Calibri" w:cs="Times New Roman"/>
          <w:b/>
          <w:lang w:eastAsia="cs-CZ"/>
        </w:rPr>
        <w:t xml:space="preserve">Odpověď: </w:t>
      </w:r>
    </w:p>
    <w:p w:rsidR="00E55FA9" w:rsidRPr="00E55FA9" w:rsidRDefault="00221CEF" w:rsidP="00FC0030">
      <w:pPr>
        <w:pStyle w:val="Prosttext"/>
        <w:rPr>
          <w:rFonts w:asciiTheme="minorHAnsi" w:eastAsia="Calibri" w:hAnsiTheme="minorHAnsi" w:cs="Times New Roman"/>
          <w:i/>
          <w:sz w:val="18"/>
          <w:szCs w:val="18"/>
          <w:lang w:eastAsia="cs-CZ"/>
        </w:rPr>
      </w:pPr>
      <w:r w:rsidRPr="00E55FA9">
        <w:rPr>
          <w:rFonts w:asciiTheme="minorHAnsi" w:eastAsia="Calibri" w:hAnsiTheme="minorHAnsi" w:cs="Times New Roman"/>
          <w:i/>
          <w:sz w:val="18"/>
          <w:szCs w:val="18"/>
          <w:lang w:eastAsia="cs-CZ"/>
        </w:rPr>
        <w:t>U</w:t>
      </w:r>
      <w:r w:rsidR="00FC0030" w:rsidRPr="00E55FA9">
        <w:rPr>
          <w:rFonts w:asciiTheme="minorHAnsi" w:eastAsia="Calibri" w:hAnsiTheme="minorHAnsi" w:cs="Times New Roman"/>
          <w:i/>
          <w:sz w:val="18"/>
          <w:szCs w:val="18"/>
          <w:lang w:eastAsia="cs-CZ"/>
        </w:rPr>
        <w:t>končen</w:t>
      </w:r>
      <w:r w:rsidRPr="00E55FA9">
        <w:rPr>
          <w:rFonts w:asciiTheme="minorHAnsi" w:eastAsia="Calibri" w:hAnsiTheme="minorHAnsi" w:cs="Times New Roman"/>
          <w:i/>
          <w:sz w:val="18"/>
          <w:szCs w:val="18"/>
          <w:lang w:eastAsia="cs-CZ"/>
        </w:rPr>
        <w:t>í</w:t>
      </w:r>
      <w:r w:rsidR="00FC0030" w:rsidRPr="00E55FA9">
        <w:rPr>
          <w:rFonts w:asciiTheme="minorHAnsi" w:eastAsia="Calibri" w:hAnsiTheme="minorHAnsi" w:cs="Times New Roman"/>
          <w:i/>
          <w:sz w:val="18"/>
          <w:szCs w:val="18"/>
          <w:lang w:eastAsia="cs-CZ"/>
        </w:rPr>
        <w:t xml:space="preserve"> nástupišť </w:t>
      </w:r>
      <w:r w:rsidRPr="00E55FA9">
        <w:rPr>
          <w:rFonts w:asciiTheme="minorHAnsi" w:eastAsia="Calibri" w:hAnsiTheme="minorHAnsi" w:cs="Times New Roman"/>
          <w:i/>
          <w:sz w:val="18"/>
          <w:szCs w:val="18"/>
          <w:lang w:eastAsia="cs-CZ"/>
        </w:rPr>
        <w:t>je správně</w:t>
      </w:r>
      <w:r w:rsidR="00FC0030" w:rsidRPr="00E55FA9">
        <w:rPr>
          <w:rFonts w:asciiTheme="minorHAnsi" w:eastAsia="Calibri" w:hAnsiTheme="minorHAnsi" w:cs="Times New Roman"/>
          <w:i/>
          <w:sz w:val="18"/>
          <w:szCs w:val="18"/>
          <w:lang w:eastAsia="cs-CZ"/>
        </w:rPr>
        <w:t xml:space="preserve"> z</w:t>
      </w:r>
      <w:r w:rsidRPr="00E55FA9">
        <w:rPr>
          <w:rFonts w:asciiTheme="minorHAnsi" w:eastAsia="Calibri" w:hAnsiTheme="minorHAnsi" w:cs="Times New Roman"/>
          <w:i/>
          <w:sz w:val="18"/>
          <w:szCs w:val="18"/>
          <w:lang w:eastAsia="cs-CZ"/>
        </w:rPr>
        <w:t>e</w:t>
      </w:r>
      <w:r w:rsidR="00FC0030" w:rsidRPr="00E55FA9">
        <w:rPr>
          <w:rFonts w:asciiTheme="minorHAnsi" w:eastAsia="Calibri" w:hAnsiTheme="minorHAnsi" w:cs="Times New Roman"/>
          <w:i/>
          <w:sz w:val="18"/>
          <w:szCs w:val="18"/>
          <w:lang w:eastAsia="cs-CZ"/>
        </w:rPr>
        <w:t xml:space="preserve"> železobet</w:t>
      </w:r>
      <w:r w:rsidRPr="00E55FA9">
        <w:rPr>
          <w:rFonts w:asciiTheme="minorHAnsi" w:eastAsia="Calibri" w:hAnsiTheme="minorHAnsi" w:cs="Times New Roman"/>
          <w:i/>
          <w:sz w:val="18"/>
          <w:szCs w:val="18"/>
          <w:lang w:eastAsia="cs-CZ"/>
        </w:rPr>
        <w:t>o</w:t>
      </w:r>
      <w:r w:rsidR="00FC0030" w:rsidRPr="00E55FA9">
        <w:rPr>
          <w:rFonts w:asciiTheme="minorHAnsi" w:eastAsia="Calibri" w:hAnsiTheme="minorHAnsi" w:cs="Times New Roman"/>
          <w:i/>
          <w:sz w:val="18"/>
          <w:szCs w:val="18"/>
          <w:lang w:eastAsia="cs-CZ"/>
        </w:rPr>
        <w:t>nu C25/30 s </w:t>
      </w:r>
      <w:r w:rsidR="003F3552" w:rsidRPr="00E55FA9">
        <w:rPr>
          <w:rFonts w:asciiTheme="minorHAnsi" w:eastAsia="Calibri" w:hAnsiTheme="minorHAnsi" w:cs="Times New Roman"/>
          <w:i/>
          <w:sz w:val="18"/>
          <w:szCs w:val="18"/>
          <w:lang w:eastAsia="cs-CZ"/>
        </w:rPr>
        <w:t>výztuží, kte</w:t>
      </w:r>
      <w:r w:rsidR="00FC0030" w:rsidRPr="00E55FA9">
        <w:rPr>
          <w:rFonts w:asciiTheme="minorHAnsi" w:eastAsia="Calibri" w:hAnsiTheme="minorHAnsi" w:cs="Times New Roman"/>
          <w:i/>
          <w:sz w:val="18"/>
          <w:szCs w:val="18"/>
          <w:lang w:eastAsia="cs-CZ"/>
        </w:rPr>
        <w:t>r</w:t>
      </w:r>
      <w:r w:rsidRPr="00E55FA9">
        <w:rPr>
          <w:rFonts w:asciiTheme="minorHAnsi" w:eastAsia="Calibri" w:hAnsiTheme="minorHAnsi" w:cs="Times New Roman"/>
          <w:i/>
          <w:sz w:val="18"/>
          <w:szCs w:val="18"/>
          <w:lang w:eastAsia="cs-CZ"/>
        </w:rPr>
        <w:t>á</w:t>
      </w:r>
      <w:r w:rsidR="00FC0030" w:rsidRPr="00E55FA9">
        <w:rPr>
          <w:rFonts w:asciiTheme="minorHAnsi" w:eastAsia="Calibri" w:hAnsiTheme="minorHAnsi" w:cs="Times New Roman"/>
          <w:i/>
          <w:sz w:val="18"/>
          <w:szCs w:val="18"/>
          <w:lang w:eastAsia="cs-CZ"/>
        </w:rPr>
        <w:t xml:space="preserve"> je </w:t>
      </w:r>
      <w:r w:rsidRPr="00E55FA9">
        <w:rPr>
          <w:rFonts w:asciiTheme="minorHAnsi" w:eastAsia="Calibri" w:hAnsiTheme="minorHAnsi" w:cs="Times New Roman"/>
          <w:i/>
          <w:sz w:val="18"/>
          <w:szCs w:val="18"/>
          <w:lang w:eastAsia="cs-CZ"/>
        </w:rPr>
        <w:t>započítan</w:t>
      </w:r>
      <w:r w:rsidR="00FC0030" w:rsidRPr="00E55FA9">
        <w:rPr>
          <w:rFonts w:asciiTheme="minorHAnsi" w:eastAsia="Calibri" w:hAnsiTheme="minorHAnsi" w:cs="Times New Roman"/>
          <w:i/>
          <w:sz w:val="18"/>
          <w:szCs w:val="18"/>
          <w:lang w:eastAsia="cs-CZ"/>
        </w:rPr>
        <w:t>á v celkov</w:t>
      </w:r>
      <w:r w:rsidRPr="00E55FA9">
        <w:rPr>
          <w:rFonts w:asciiTheme="minorHAnsi" w:eastAsia="Calibri" w:hAnsiTheme="minorHAnsi" w:cs="Times New Roman"/>
          <w:i/>
          <w:sz w:val="18"/>
          <w:szCs w:val="18"/>
          <w:lang w:eastAsia="cs-CZ"/>
        </w:rPr>
        <w:t>é</w:t>
      </w:r>
      <w:r w:rsidR="00FC0030" w:rsidRPr="00E55FA9">
        <w:rPr>
          <w:rFonts w:asciiTheme="minorHAnsi" w:eastAsia="Calibri" w:hAnsiTheme="minorHAnsi" w:cs="Times New Roman"/>
          <w:i/>
          <w:sz w:val="18"/>
          <w:szCs w:val="18"/>
          <w:lang w:eastAsia="cs-CZ"/>
        </w:rPr>
        <w:t xml:space="preserve"> vý</w:t>
      </w:r>
      <w:r w:rsidRPr="00E55FA9">
        <w:rPr>
          <w:rFonts w:asciiTheme="minorHAnsi" w:eastAsia="Calibri" w:hAnsiTheme="minorHAnsi" w:cs="Times New Roman"/>
          <w:i/>
          <w:sz w:val="18"/>
          <w:szCs w:val="18"/>
          <w:lang w:eastAsia="cs-CZ"/>
        </w:rPr>
        <w:t>z</w:t>
      </w:r>
      <w:r w:rsidR="00FC0030" w:rsidRPr="00E55FA9">
        <w:rPr>
          <w:rFonts w:asciiTheme="minorHAnsi" w:eastAsia="Calibri" w:hAnsiTheme="minorHAnsi" w:cs="Times New Roman"/>
          <w:i/>
          <w:sz w:val="18"/>
          <w:szCs w:val="18"/>
          <w:lang w:eastAsia="cs-CZ"/>
        </w:rPr>
        <w:t xml:space="preserve">tuži. Položka </w:t>
      </w:r>
      <w:r w:rsidR="003F3552" w:rsidRPr="00E55FA9">
        <w:rPr>
          <w:rFonts w:asciiTheme="minorHAnsi" w:eastAsia="Calibri" w:hAnsiTheme="minorHAnsi" w:cs="Times New Roman"/>
          <w:i/>
          <w:sz w:val="18"/>
          <w:szCs w:val="18"/>
          <w:lang w:eastAsia="cs-CZ"/>
        </w:rPr>
        <w:t>v soupisu prací je</w:t>
      </w:r>
      <w:r w:rsidR="00FC0030" w:rsidRPr="00E55FA9">
        <w:rPr>
          <w:rFonts w:asciiTheme="minorHAnsi" w:eastAsia="Calibri" w:hAnsiTheme="minorHAnsi" w:cs="Times New Roman"/>
          <w:i/>
          <w:sz w:val="18"/>
          <w:szCs w:val="18"/>
          <w:lang w:eastAsia="cs-CZ"/>
        </w:rPr>
        <w:t xml:space="preserve"> opravená. </w:t>
      </w:r>
    </w:p>
    <w:p w:rsidR="00FC0030" w:rsidRPr="00E55FA9" w:rsidRDefault="00FC0030" w:rsidP="00FC0030">
      <w:pPr>
        <w:pStyle w:val="Prosttext"/>
        <w:rPr>
          <w:rFonts w:asciiTheme="minorHAnsi" w:eastAsia="Calibri" w:hAnsiTheme="minorHAnsi" w:cs="Times New Roman"/>
          <w:i/>
          <w:sz w:val="18"/>
          <w:szCs w:val="18"/>
          <w:lang w:eastAsia="cs-CZ"/>
        </w:rPr>
      </w:pPr>
      <w:r w:rsidRPr="00E55FA9">
        <w:rPr>
          <w:rFonts w:asciiTheme="minorHAnsi" w:eastAsia="Calibri" w:hAnsiTheme="minorHAnsi" w:cs="Times New Roman"/>
          <w:i/>
          <w:sz w:val="18"/>
          <w:szCs w:val="18"/>
          <w:lang w:eastAsia="cs-CZ"/>
        </w:rPr>
        <w:t>Opravený soupis prací</w:t>
      </w:r>
      <w:r w:rsidR="00E55FA9" w:rsidRPr="00E55FA9">
        <w:rPr>
          <w:rFonts w:asciiTheme="minorHAnsi" w:eastAsia="Calibri" w:hAnsiTheme="minorHAnsi" w:cs="Times New Roman"/>
          <w:i/>
          <w:sz w:val="18"/>
          <w:szCs w:val="18"/>
          <w:lang w:eastAsia="cs-CZ"/>
        </w:rPr>
        <w:t>,</w:t>
      </w:r>
      <w:r w:rsidR="003F3552" w:rsidRPr="00E55FA9">
        <w:rPr>
          <w:rFonts w:asciiTheme="minorHAnsi" w:eastAsia="Calibri" w:hAnsiTheme="minorHAnsi" w:cs="Times New Roman"/>
          <w:i/>
          <w:sz w:val="18"/>
          <w:szCs w:val="18"/>
          <w:lang w:eastAsia="cs-CZ"/>
        </w:rPr>
        <w:t xml:space="preserve"> viz</w:t>
      </w:r>
      <w:r w:rsidRPr="00E55FA9">
        <w:rPr>
          <w:rFonts w:asciiTheme="minorHAnsi" w:eastAsia="Calibri" w:hAnsiTheme="minorHAnsi" w:cs="Times New Roman"/>
          <w:i/>
          <w:sz w:val="18"/>
          <w:szCs w:val="18"/>
          <w:lang w:eastAsia="cs-CZ"/>
        </w:rPr>
        <w:t xml:space="preserve"> příloha:</w:t>
      </w:r>
      <w:r w:rsidR="00E55FA9" w:rsidRPr="00E55FA9">
        <w:rPr>
          <w:rFonts w:asciiTheme="minorHAnsi" w:eastAsia="Calibri" w:hAnsiTheme="minorHAnsi" w:cs="Times New Roman"/>
          <w:i/>
          <w:sz w:val="18"/>
          <w:szCs w:val="18"/>
          <w:lang w:eastAsia="cs-CZ"/>
        </w:rPr>
        <w:t xml:space="preserve"> </w:t>
      </w:r>
      <w:r w:rsidRPr="00E55FA9">
        <w:rPr>
          <w:rFonts w:asciiTheme="minorHAnsi" w:eastAsia="Calibri" w:hAnsiTheme="minorHAnsi" w:cs="Times New Roman"/>
          <w:i/>
          <w:sz w:val="18"/>
          <w:szCs w:val="18"/>
          <w:lang w:eastAsia="cs-CZ"/>
        </w:rPr>
        <w:t>SO 03-16-02_</w:t>
      </w:r>
      <w:r w:rsidR="006B2B0C" w:rsidRPr="00E55FA9">
        <w:rPr>
          <w:rFonts w:asciiTheme="minorHAnsi" w:eastAsia="Calibri" w:hAnsiTheme="minorHAnsi" w:cs="Times New Roman"/>
          <w:i/>
          <w:sz w:val="18"/>
          <w:szCs w:val="18"/>
          <w:lang w:eastAsia="cs-CZ"/>
        </w:rPr>
        <w:t>c</w:t>
      </w:r>
      <w:r w:rsidRPr="00E55FA9">
        <w:rPr>
          <w:rFonts w:asciiTheme="minorHAnsi" w:eastAsia="Calibri" w:hAnsiTheme="minorHAnsi" w:cs="Times New Roman"/>
          <w:i/>
          <w:sz w:val="18"/>
          <w:szCs w:val="18"/>
          <w:lang w:eastAsia="cs-CZ"/>
        </w:rPr>
        <w:t>.xlsx</w:t>
      </w:r>
    </w:p>
    <w:p w:rsidR="004204E2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55FA9" w:rsidRPr="00C472EE" w:rsidRDefault="00E55FA9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204E2" w:rsidRPr="00C472EE" w:rsidRDefault="00821B59" w:rsidP="004204E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166</w:t>
      </w:r>
      <w:r w:rsidR="004204E2" w:rsidRPr="00C472EE">
        <w:rPr>
          <w:rFonts w:eastAsia="Calibri" w:cs="Times New Roman"/>
          <w:b/>
          <w:lang w:eastAsia="cs-CZ"/>
        </w:rPr>
        <w:t>:</w:t>
      </w:r>
    </w:p>
    <w:p w:rsidR="006A6391" w:rsidRPr="006A6391" w:rsidRDefault="006A6391" w:rsidP="006A6391">
      <w:pPr>
        <w:rPr>
          <w:szCs w:val="24"/>
          <w:u w:val="single"/>
        </w:rPr>
      </w:pPr>
      <w:r w:rsidRPr="006A6391">
        <w:rPr>
          <w:szCs w:val="24"/>
          <w:u w:val="single"/>
        </w:rPr>
        <w:t>SO 03-16-02</w:t>
      </w:r>
    </w:p>
    <w:tbl>
      <w:tblPr>
        <w:tblW w:w="821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992"/>
        <w:gridCol w:w="5103"/>
        <w:gridCol w:w="567"/>
        <w:gridCol w:w="1134"/>
      </w:tblGrid>
      <w:tr w:rsidR="006A6391" w:rsidRPr="00FC6DAB" w:rsidTr="00FB18D0">
        <w:trPr>
          <w:trHeight w:val="47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91" w:rsidRPr="00FC6DAB" w:rsidRDefault="006A6391" w:rsidP="00956B86">
            <w:pPr>
              <w:spacing w:line="240" w:lineRule="auto"/>
              <w:jc w:val="right"/>
              <w:rPr>
                <w:rFonts w:ascii="Arial" w:hAnsi="Arial" w:cs="Arial"/>
                <w:sz w:val="20"/>
                <w:lang w:eastAsia="cs-CZ"/>
              </w:rPr>
            </w:pPr>
            <w:r w:rsidRPr="00FC6DAB">
              <w:rPr>
                <w:rFonts w:ascii="Arial" w:hAnsi="Arial" w:cs="Arial"/>
                <w:sz w:val="20"/>
                <w:lang w:eastAsia="cs-CZ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91" w:rsidRPr="00FC6DAB" w:rsidRDefault="006A6391" w:rsidP="00956B86">
            <w:pPr>
              <w:spacing w:line="240" w:lineRule="auto"/>
              <w:jc w:val="right"/>
              <w:rPr>
                <w:rFonts w:ascii="Arial" w:hAnsi="Arial" w:cs="Arial"/>
                <w:sz w:val="20"/>
                <w:lang w:eastAsia="cs-CZ"/>
              </w:rPr>
            </w:pPr>
            <w:r w:rsidRPr="00FC6DAB">
              <w:rPr>
                <w:rFonts w:ascii="Arial" w:hAnsi="Arial" w:cs="Arial"/>
                <w:sz w:val="20"/>
                <w:lang w:eastAsia="cs-CZ"/>
              </w:rPr>
              <w:t>965322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391" w:rsidRPr="00FC6DAB" w:rsidRDefault="006A6391" w:rsidP="00956B8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FC6DAB">
              <w:rPr>
                <w:rFonts w:ascii="Arial" w:hAnsi="Arial" w:cs="Arial"/>
                <w:sz w:val="20"/>
                <w:lang w:eastAsia="cs-CZ"/>
              </w:rPr>
              <w:t>ROZEBRÁNÍ PŘEJEZDU, PŘECHODU OSTATNÍCH - ODVOZ (NA LIKVIDACI ODPADŮ NEBO JINÉ URČENÉ MÍSTO)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91" w:rsidRPr="00FC6DAB" w:rsidRDefault="006A6391" w:rsidP="00956B86">
            <w:pPr>
              <w:spacing w:line="240" w:lineRule="auto"/>
              <w:jc w:val="center"/>
              <w:rPr>
                <w:rFonts w:ascii="Arial" w:hAnsi="Arial" w:cs="Arial"/>
                <w:sz w:val="20"/>
                <w:lang w:eastAsia="cs-CZ"/>
              </w:rPr>
            </w:pPr>
            <w:proofErr w:type="spellStart"/>
            <w:r w:rsidRPr="00FC6DAB">
              <w:rPr>
                <w:rFonts w:ascii="Arial" w:hAnsi="Arial" w:cs="Arial"/>
                <w:sz w:val="20"/>
                <w:lang w:eastAsia="cs-CZ"/>
              </w:rPr>
              <w:t>tkm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91" w:rsidRPr="00FC6DAB" w:rsidRDefault="006A6391" w:rsidP="00956B86">
            <w:pPr>
              <w:spacing w:line="240" w:lineRule="auto"/>
              <w:jc w:val="center"/>
              <w:rPr>
                <w:rFonts w:ascii="Arial" w:hAnsi="Arial" w:cs="Arial"/>
                <w:sz w:val="20"/>
                <w:lang w:eastAsia="cs-CZ"/>
              </w:rPr>
            </w:pPr>
            <w:r w:rsidRPr="00FC6DAB">
              <w:rPr>
                <w:rFonts w:ascii="Arial" w:hAnsi="Arial" w:cs="Arial"/>
                <w:sz w:val="20"/>
                <w:lang w:eastAsia="cs-CZ"/>
              </w:rPr>
              <w:t>659,712</w:t>
            </w:r>
          </w:p>
        </w:tc>
      </w:tr>
      <w:tr w:rsidR="006A6391" w:rsidRPr="00FC6DAB" w:rsidTr="00FB18D0">
        <w:trPr>
          <w:trHeight w:val="473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391" w:rsidRPr="00FC6DAB" w:rsidRDefault="006A6391" w:rsidP="00956B86">
            <w:pPr>
              <w:spacing w:line="240" w:lineRule="auto"/>
              <w:jc w:val="center"/>
              <w:rPr>
                <w:rFonts w:ascii="Arial" w:hAnsi="Arial" w:cs="Arial"/>
                <w:sz w:val="20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391" w:rsidRPr="00FC6DAB" w:rsidRDefault="006A6391" w:rsidP="00956B86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391" w:rsidRPr="00FC6DAB" w:rsidRDefault="006A6391" w:rsidP="00956B8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FC6DAB">
              <w:rPr>
                <w:rFonts w:ascii="Arial" w:hAnsi="Arial" w:cs="Arial"/>
                <w:sz w:val="20"/>
                <w:lang w:eastAsia="cs-CZ"/>
              </w:rPr>
              <w:t>ROZEBRÁNÍ PŘEJEZDU, PŘECHODU OSTATNÍCH - ODVOZ (NA LIKVIDACI ODPADŮ NEBO JINÉ URČENÉ MÍSTO)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391" w:rsidRPr="00FC6DAB" w:rsidRDefault="006A6391" w:rsidP="00956B8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391" w:rsidRPr="00FC6DAB" w:rsidRDefault="006A6391" w:rsidP="00956B86">
            <w:pPr>
              <w:spacing w:line="240" w:lineRule="auto"/>
              <w:rPr>
                <w:sz w:val="20"/>
                <w:lang w:eastAsia="cs-CZ"/>
              </w:rPr>
            </w:pPr>
          </w:p>
        </w:tc>
      </w:tr>
      <w:tr w:rsidR="006A6391" w:rsidRPr="00FC6DAB" w:rsidTr="00FB18D0">
        <w:trPr>
          <w:trHeight w:val="946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391" w:rsidRPr="00FC6DAB" w:rsidRDefault="006A6391" w:rsidP="00956B86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391" w:rsidRPr="00FC6DAB" w:rsidRDefault="006A6391" w:rsidP="00956B86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391" w:rsidRPr="00FC6DAB" w:rsidRDefault="006A6391" w:rsidP="00956B86">
            <w:pPr>
              <w:spacing w:line="240" w:lineRule="auto"/>
              <w:rPr>
                <w:rFonts w:ascii="Arial" w:hAnsi="Arial" w:cs="Arial"/>
                <w:i/>
                <w:iCs/>
                <w:sz w:val="20"/>
                <w:lang w:eastAsia="cs-CZ"/>
              </w:rPr>
            </w:pPr>
            <w:r w:rsidRPr="00FC6DAB">
              <w:rPr>
                <w:rFonts w:ascii="Arial" w:hAnsi="Arial" w:cs="Arial"/>
                <w:i/>
                <w:iCs/>
                <w:sz w:val="20"/>
                <w:lang w:eastAsia="cs-CZ"/>
              </w:rPr>
              <w:t>30*(</w:t>
            </w:r>
            <w:proofErr w:type="gramStart"/>
            <w:r w:rsidRPr="00FC6DAB">
              <w:rPr>
                <w:rFonts w:ascii="Arial" w:hAnsi="Arial" w:cs="Arial"/>
                <w:i/>
                <w:iCs/>
                <w:sz w:val="20"/>
                <w:lang w:eastAsia="cs-CZ"/>
              </w:rPr>
              <w:t>25-7)  bet</w:t>
            </w:r>
            <w:proofErr w:type="gramEnd"/>
            <w:r w:rsidRPr="00FC6DAB">
              <w:rPr>
                <w:rFonts w:ascii="Arial" w:hAnsi="Arial" w:cs="Arial"/>
                <w:i/>
                <w:iCs/>
                <w:sz w:val="20"/>
                <w:lang w:eastAsia="cs-CZ"/>
              </w:rPr>
              <w:t xml:space="preserve"> panely </w:t>
            </w:r>
            <w:proofErr w:type="spellStart"/>
            <w:r w:rsidRPr="00FC6DAB">
              <w:rPr>
                <w:rFonts w:ascii="Arial" w:hAnsi="Arial" w:cs="Arial"/>
                <w:i/>
                <w:iCs/>
                <w:sz w:val="20"/>
                <w:lang w:eastAsia="cs-CZ"/>
              </w:rPr>
              <w:t>prechodu</w:t>
            </w:r>
            <w:proofErr w:type="spellEnd"/>
            <w:r w:rsidRPr="00FC6DAB">
              <w:rPr>
                <w:rFonts w:ascii="Arial" w:hAnsi="Arial" w:cs="Arial"/>
                <w:i/>
                <w:iCs/>
                <w:sz w:val="20"/>
                <w:lang w:eastAsia="cs-CZ"/>
              </w:rPr>
              <w:t xml:space="preserve"> odvoz do 25 km=540,000 [A] </w:t>
            </w:r>
            <w:r w:rsidRPr="00FC6DAB">
              <w:rPr>
                <w:rFonts w:ascii="Arial" w:hAnsi="Arial" w:cs="Arial"/>
                <w:i/>
                <w:iCs/>
                <w:sz w:val="20"/>
                <w:lang w:eastAsia="cs-CZ"/>
              </w:rPr>
              <w:br/>
              <w:t xml:space="preserve">2.784*(50-7) dřev pražce odvoz do 50 km=119,712 [B] </w:t>
            </w:r>
            <w:r w:rsidRPr="00FC6DAB">
              <w:rPr>
                <w:rFonts w:ascii="Arial" w:hAnsi="Arial" w:cs="Arial"/>
                <w:i/>
                <w:iCs/>
                <w:sz w:val="20"/>
                <w:lang w:eastAsia="cs-CZ"/>
              </w:rPr>
              <w:br/>
              <w:t xml:space="preserve">= </w:t>
            </w:r>
            <w:r w:rsidRPr="00FC6DAB">
              <w:rPr>
                <w:rFonts w:ascii="Arial" w:hAnsi="Arial" w:cs="Arial"/>
                <w:i/>
                <w:iCs/>
                <w:sz w:val="20"/>
                <w:lang w:eastAsia="cs-CZ"/>
              </w:rPr>
              <w:br/>
              <w:t>Celkem: A+B+C=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391" w:rsidRPr="00FC6DAB" w:rsidRDefault="006A6391" w:rsidP="00956B86">
            <w:pPr>
              <w:spacing w:line="240" w:lineRule="auto"/>
              <w:rPr>
                <w:rFonts w:ascii="Arial" w:hAnsi="Arial" w:cs="Arial"/>
                <w:i/>
                <w:iCs/>
                <w:sz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391" w:rsidRPr="00FC6DAB" w:rsidRDefault="006A6391" w:rsidP="00956B86">
            <w:pPr>
              <w:spacing w:line="240" w:lineRule="auto"/>
              <w:rPr>
                <w:sz w:val="20"/>
                <w:lang w:eastAsia="cs-CZ"/>
              </w:rPr>
            </w:pPr>
          </w:p>
        </w:tc>
      </w:tr>
    </w:tbl>
    <w:p w:rsidR="006A6391" w:rsidRDefault="006A6391" w:rsidP="006A6391">
      <w:pPr>
        <w:rPr>
          <w:noProof/>
        </w:rPr>
      </w:pPr>
    </w:p>
    <w:tbl>
      <w:tblPr>
        <w:tblW w:w="821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992"/>
        <w:gridCol w:w="5103"/>
        <w:gridCol w:w="567"/>
        <w:gridCol w:w="1134"/>
      </w:tblGrid>
      <w:tr w:rsidR="006A6391" w:rsidRPr="00C326D5" w:rsidTr="00FB18D0">
        <w:trPr>
          <w:trHeight w:val="47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91" w:rsidRPr="00C326D5" w:rsidRDefault="006A6391" w:rsidP="00956B86">
            <w:pPr>
              <w:spacing w:line="240" w:lineRule="auto"/>
              <w:jc w:val="right"/>
              <w:rPr>
                <w:rFonts w:ascii="Arial" w:hAnsi="Arial" w:cs="Arial"/>
                <w:sz w:val="20"/>
                <w:lang w:eastAsia="cs-CZ"/>
              </w:rPr>
            </w:pPr>
            <w:r w:rsidRPr="00C326D5">
              <w:rPr>
                <w:rFonts w:ascii="Arial" w:hAnsi="Arial" w:cs="Arial"/>
                <w:sz w:val="20"/>
                <w:lang w:eastAsia="cs-CZ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91" w:rsidRPr="00C326D5" w:rsidRDefault="006A6391" w:rsidP="00956B86">
            <w:pPr>
              <w:spacing w:line="240" w:lineRule="auto"/>
              <w:jc w:val="right"/>
              <w:rPr>
                <w:rFonts w:ascii="Arial" w:hAnsi="Arial" w:cs="Arial"/>
                <w:sz w:val="20"/>
                <w:lang w:eastAsia="cs-CZ"/>
              </w:rPr>
            </w:pPr>
            <w:r w:rsidRPr="00C326D5">
              <w:rPr>
                <w:rFonts w:ascii="Arial" w:hAnsi="Arial" w:cs="Arial"/>
                <w:sz w:val="20"/>
                <w:lang w:eastAsia="cs-CZ"/>
              </w:rPr>
              <w:t>965512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391" w:rsidRPr="00C326D5" w:rsidRDefault="006A6391" w:rsidP="00956B8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C326D5">
              <w:rPr>
                <w:rFonts w:ascii="Arial" w:hAnsi="Arial" w:cs="Arial"/>
                <w:sz w:val="20"/>
                <w:lang w:eastAsia="cs-CZ"/>
              </w:rPr>
              <w:t>ROZEBRÁNÍ NÁSTUPIŠTĚ TYPU TISCHER - ODVOZ (NA LIKVIDACI ODPADŮ NEBO JINÉ URČENÉ MÍSTO)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91" w:rsidRPr="00C326D5" w:rsidRDefault="006A6391" w:rsidP="00956B86">
            <w:pPr>
              <w:spacing w:line="240" w:lineRule="auto"/>
              <w:jc w:val="center"/>
              <w:rPr>
                <w:rFonts w:ascii="Arial" w:hAnsi="Arial" w:cs="Arial"/>
                <w:sz w:val="20"/>
                <w:lang w:eastAsia="cs-CZ"/>
              </w:rPr>
            </w:pPr>
            <w:proofErr w:type="spellStart"/>
            <w:r w:rsidRPr="00C326D5">
              <w:rPr>
                <w:rFonts w:ascii="Arial" w:hAnsi="Arial" w:cs="Arial"/>
                <w:sz w:val="20"/>
                <w:lang w:eastAsia="cs-CZ"/>
              </w:rPr>
              <w:t>tkm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91" w:rsidRPr="00C326D5" w:rsidRDefault="006A6391" w:rsidP="00956B86">
            <w:pPr>
              <w:spacing w:line="240" w:lineRule="auto"/>
              <w:jc w:val="center"/>
              <w:rPr>
                <w:rFonts w:ascii="Arial" w:hAnsi="Arial" w:cs="Arial"/>
                <w:sz w:val="20"/>
                <w:lang w:eastAsia="cs-CZ"/>
              </w:rPr>
            </w:pPr>
            <w:r w:rsidRPr="00C326D5">
              <w:rPr>
                <w:rFonts w:ascii="Arial" w:hAnsi="Arial" w:cs="Arial"/>
                <w:sz w:val="20"/>
                <w:lang w:eastAsia="cs-CZ"/>
              </w:rPr>
              <w:t>2 570,250</w:t>
            </w:r>
          </w:p>
        </w:tc>
      </w:tr>
      <w:tr w:rsidR="006A6391" w:rsidRPr="00C326D5" w:rsidTr="00FB18D0">
        <w:trPr>
          <w:trHeight w:val="478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391" w:rsidRPr="00C326D5" w:rsidRDefault="006A6391" w:rsidP="00956B86">
            <w:pPr>
              <w:spacing w:line="240" w:lineRule="auto"/>
              <w:jc w:val="center"/>
              <w:rPr>
                <w:rFonts w:ascii="Arial" w:hAnsi="Arial" w:cs="Arial"/>
                <w:sz w:val="20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391" w:rsidRPr="00C326D5" w:rsidRDefault="006A6391" w:rsidP="00956B86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391" w:rsidRPr="00C326D5" w:rsidRDefault="006A6391" w:rsidP="00956B8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C326D5">
              <w:rPr>
                <w:rFonts w:ascii="Arial" w:hAnsi="Arial" w:cs="Arial"/>
                <w:sz w:val="20"/>
                <w:lang w:eastAsia="cs-CZ"/>
              </w:rPr>
              <w:t>ROZEBRÁNÍ NÁSTUPIŠTĚ TYPU TISCHER - ODVOZ (NA LIKVIDACI ODPADŮ NEBO JINÉ URČENÉ MÍSTO)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391" w:rsidRPr="00C326D5" w:rsidRDefault="006A6391" w:rsidP="00956B8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391" w:rsidRPr="00C326D5" w:rsidRDefault="006A6391" w:rsidP="00956B86">
            <w:pPr>
              <w:spacing w:line="240" w:lineRule="auto"/>
              <w:rPr>
                <w:sz w:val="20"/>
                <w:lang w:eastAsia="cs-CZ"/>
              </w:rPr>
            </w:pPr>
          </w:p>
        </w:tc>
      </w:tr>
      <w:tr w:rsidR="006A6391" w:rsidRPr="00C326D5" w:rsidTr="00FB18D0">
        <w:trPr>
          <w:trHeight w:val="71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391" w:rsidRPr="00C326D5" w:rsidRDefault="006A6391" w:rsidP="00956B86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391" w:rsidRPr="00C326D5" w:rsidRDefault="006A6391" w:rsidP="00956B86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391" w:rsidRPr="00C326D5" w:rsidRDefault="006A6391" w:rsidP="00956B86">
            <w:pPr>
              <w:spacing w:line="240" w:lineRule="auto"/>
              <w:rPr>
                <w:rFonts w:ascii="Arial" w:hAnsi="Arial" w:cs="Arial"/>
                <w:i/>
                <w:iCs/>
                <w:sz w:val="20"/>
                <w:lang w:eastAsia="cs-CZ"/>
              </w:rPr>
            </w:pPr>
            <w:r w:rsidRPr="00C326D5">
              <w:rPr>
                <w:rFonts w:ascii="Arial" w:hAnsi="Arial" w:cs="Arial"/>
                <w:i/>
                <w:iCs/>
                <w:sz w:val="20"/>
                <w:lang w:eastAsia="cs-CZ"/>
              </w:rPr>
              <w:t xml:space="preserve">Dle technické zprávy, výkresových příloh projektové </w:t>
            </w:r>
            <w:proofErr w:type="gramStart"/>
            <w:r w:rsidRPr="00C326D5">
              <w:rPr>
                <w:rFonts w:ascii="Arial" w:hAnsi="Arial" w:cs="Arial"/>
                <w:i/>
                <w:iCs/>
                <w:sz w:val="20"/>
                <w:lang w:eastAsia="cs-CZ"/>
              </w:rPr>
              <w:t>dokumentace . Dle</w:t>
            </w:r>
            <w:proofErr w:type="gramEnd"/>
            <w:r w:rsidRPr="00C326D5">
              <w:rPr>
                <w:rFonts w:ascii="Arial" w:hAnsi="Arial" w:cs="Arial"/>
                <w:i/>
                <w:iCs/>
                <w:sz w:val="20"/>
                <w:lang w:eastAsia="cs-CZ"/>
              </w:rPr>
              <w:t xml:space="preserve"> výkazu materiálu projektu. </w:t>
            </w:r>
            <w:proofErr w:type="spellStart"/>
            <w:r w:rsidRPr="00C326D5">
              <w:rPr>
                <w:rFonts w:ascii="Arial" w:hAnsi="Arial" w:cs="Arial"/>
                <w:i/>
                <w:iCs/>
                <w:sz w:val="20"/>
                <w:lang w:eastAsia="cs-CZ"/>
              </w:rPr>
              <w:t>DLe</w:t>
            </w:r>
            <w:proofErr w:type="spellEnd"/>
            <w:r w:rsidRPr="00C326D5">
              <w:rPr>
                <w:rFonts w:ascii="Arial" w:hAnsi="Arial" w:cs="Arial"/>
                <w:i/>
                <w:iCs/>
                <w:sz w:val="20"/>
                <w:lang w:eastAsia="cs-CZ"/>
              </w:rPr>
              <w:t xml:space="preserve"> tabulky projektanta.' </w:t>
            </w:r>
            <w:r w:rsidRPr="00C326D5">
              <w:rPr>
                <w:rFonts w:ascii="Arial" w:hAnsi="Arial" w:cs="Arial"/>
                <w:i/>
                <w:iCs/>
                <w:sz w:val="20"/>
                <w:lang w:eastAsia="cs-CZ"/>
              </w:rPr>
              <w:br/>
              <w:t>102.81*25=2 570,250 [A]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391" w:rsidRPr="00C326D5" w:rsidRDefault="006A6391" w:rsidP="00956B86">
            <w:pPr>
              <w:spacing w:line="240" w:lineRule="auto"/>
              <w:rPr>
                <w:rFonts w:ascii="Arial" w:hAnsi="Arial" w:cs="Arial"/>
                <w:i/>
                <w:iCs/>
                <w:sz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391" w:rsidRPr="00C326D5" w:rsidRDefault="006A6391" w:rsidP="00956B86">
            <w:pPr>
              <w:spacing w:line="240" w:lineRule="auto"/>
              <w:rPr>
                <w:sz w:val="20"/>
                <w:lang w:eastAsia="cs-CZ"/>
              </w:rPr>
            </w:pPr>
          </w:p>
        </w:tc>
      </w:tr>
    </w:tbl>
    <w:p w:rsidR="006A6391" w:rsidRDefault="006A6391" w:rsidP="006A6391">
      <w:pPr>
        <w:spacing w:after="0"/>
      </w:pPr>
    </w:p>
    <w:p w:rsidR="006A6391" w:rsidRPr="00FC6DAB" w:rsidRDefault="006A6391" w:rsidP="006A6391">
      <w:pPr>
        <w:spacing w:after="0"/>
      </w:pPr>
      <w:r>
        <w:t>Dle rozpočtu k sobě tyto položky patří, nicméně neshodují se výměry. V položce č. 66 je také chybně uváděna jednotka „</w:t>
      </w:r>
      <w:proofErr w:type="spellStart"/>
      <w:r>
        <w:t>tkm</w:t>
      </w:r>
      <w:proofErr w:type="spellEnd"/>
      <w:r>
        <w:t>“, protože nedošlo k přepočtu z „m3“. Prosíme o sjednocení výměr betonových panelů a dřevěných pražců mezi položkami a opravu přepočtu na „</w:t>
      </w:r>
      <w:proofErr w:type="spellStart"/>
      <w:r>
        <w:t>tkm</w:t>
      </w:r>
      <w:proofErr w:type="spellEnd"/>
      <w:r>
        <w:t>“.</w:t>
      </w:r>
    </w:p>
    <w:p w:rsidR="00BA02F0" w:rsidRPr="00C472EE" w:rsidRDefault="00BA02F0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204E2" w:rsidRPr="00C472EE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  <w:r w:rsidRPr="00C472EE">
        <w:rPr>
          <w:rFonts w:eastAsia="Calibri" w:cs="Times New Roman"/>
          <w:b/>
          <w:lang w:eastAsia="cs-CZ"/>
        </w:rPr>
        <w:t xml:space="preserve">Odpověď: </w:t>
      </w:r>
    </w:p>
    <w:p w:rsidR="00FC0030" w:rsidRPr="00E55FA9" w:rsidRDefault="00FC0030" w:rsidP="00FC0030">
      <w:pPr>
        <w:pStyle w:val="Prosttext"/>
        <w:rPr>
          <w:rFonts w:asciiTheme="minorHAnsi" w:hAnsiTheme="minorHAnsi" w:cstheme="minorBidi"/>
          <w:i/>
          <w:iCs/>
          <w:sz w:val="18"/>
          <w:szCs w:val="18"/>
          <w:lang w:eastAsia="cs-CZ"/>
        </w:rPr>
      </w:pPr>
      <w:r w:rsidRPr="00E55FA9">
        <w:rPr>
          <w:rFonts w:asciiTheme="minorHAnsi" w:hAnsiTheme="minorHAnsi" w:cstheme="minorBidi"/>
          <w:i/>
          <w:iCs/>
          <w:sz w:val="18"/>
          <w:szCs w:val="18"/>
          <w:lang w:eastAsia="cs-CZ"/>
        </w:rPr>
        <w:t xml:space="preserve">Položky č. 66, 68 jsou uvedené tonáže na základě údajů z technické  zprávy str. č. 11. Uvedené výměry jsou správné. </w:t>
      </w:r>
    </w:p>
    <w:p w:rsidR="004204E2" w:rsidRDefault="004204E2" w:rsidP="00F75BD3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A6391" w:rsidRDefault="006A6391" w:rsidP="00F75BD3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204E2" w:rsidRDefault="00821B59" w:rsidP="004204E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167</w:t>
      </w:r>
      <w:r w:rsidR="004204E2" w:rsidRPr="00CB7B5A">
        <w:rPr>
          <w:rFonts w:eastAsia="Calibri" w:cs="Times New Roman"/>
          <w:b/>
          <w:lang w:eastAsia="cs-CZ"/>
        </w:rPr>
        <w:t>:</w:t>
      </w:r>
    </w:p>
    <w:p w:rsidR="006A6391" w:rsidRPr="006A6391" w:rsidRDefault="006A6391" w:rsidP="006A6391">
      <w:pPr>
        <w:spacing w:after="0"/>
        <w:rPr>
          <w:noProof/>
          <w:u w:val="single"/>
        </w:rPr>
      </w:pPr>
      <w:r w:rsidRPr="006A6391">
        <w:rPr>
          <w:noProof/>
          <w:u w:val="single"/>
        </w:rPr>
        <w:t>SO 02-19-05</w:t>
      </w:r>
    </w:p>
    <w:p w:rsidR="006A6391" w:rsidRDefault="006A6391" w:rsidP="006A6391">
      <w:pPr>
        <w:spacing w:after="0"/>
        <w:rPr>
          <w:noProof/>
        </w:rPr>
      </w:pPr>
      <w:r>
        <w:rPr>
          <w:noProof/>
        </w:rPr>
        <w:t>V technické zprávě je zmínka o dopravně inženýrských opatřeních na mostě při „montážních pracích“.</w:t>
      </w:r>
    </w:p>
    <w:p w:rsidR="006A6391" w:rsidRDefault="006A6391" w:rsidP="006A6391">
      <w:pPr>
        <w:spacing w:after="0"/>
        <w:rPr>
          <w:noProof/>
        </w:rPr>
      </w:pPr>
      <w:r>
        <w:rPr>
          <w:noProof/>
        </w:rPr>
        <w:t>V soupisu prací ale žádná položka na DIO není.</w:t>
      </w:r>
    </w:p>
    <w:p w:rsidR="006A6391" w:rsidRDefault="006A6391" w:rsidP="006A6391">
      <w:pPr>
        <w:spacing w:after="0"/>
        <w:rPr>
          <w:noProof/>
        </w:rPr>
      </w:pPr>
      <w:r>
        <w:rPr>
          <w:noProof/>
        </w:rPr>
        <w:t>Žádáme zadavatele o prověření.</w:t>
      </w:r>
    </w:p>
    <w:p w:rsidR="004204E2" w:rsidRPr="00CB7B5A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204E2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BA02F0" w:rsidRPr="00E55FA9" w:rsidRDefault="00DF1B1E" w:rsidP="00BA02F0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E55FA9">
        <w:rPr>
          <w:i/>
          <w:iCs/>
          <w:lang w:eastAsia="cs-CZ"/>
        </w:rPr>
        <w:t>V projektu je uvažováno, že montáž sítí bude probíhat souběžně s</w:t>
      </w:r>
      <w:r w:rsidR="00E55FA9" w:rsidRPr="00E55FA9">
        <w:rPr>
          <w:i/>
          <w:iCs/>
          <w:lang w:eastAsia="cs-CZ"/>
        </w:rPr>
        <w:t xml:space="preserve"> montáží trakčního vedení z pod </w:t>
      </w:r>
      <w:proofErr w:type="gramStart"/>
      <w:r w:rsidRPr="00E55FA9">
        <w:rPr>
          <w:i/>
          <w:iCs/>
          <w:lang w:eastAsia="cs-CZ"/>
        </w:rPr>
        <w:t>mostu</w:t>
      </w:r>
      <w:proofErr w:type="gramEnd"/>
      <w:r w:rsidRPr="00E55FA9">
        <w:rPr>
          <w:i/>
          <w:iCs/>
          <w:lang w:eastAsia="cs-CZ"/>
        </w:rPr>
        <w:t xml:space="preserve"> z pracovního lešení při vyloučené koleji. V tomto případě není potřeba žádných dopravně inženýrských opatření na mostě. Pouze pokud by se zhotovitel rozhodl provádět montáž sítí v etapě při provozu na trati, je nutno dočasné omezení provozu v přilehlém jízdním pruhu. Toto je nutno zahrnout do položky č. 6 PROTIDOTYKOVÉ ZÁBRANY SÍŤOVÉ - ZŘÍZENÍ S DODÁNÍM</w:t>
      </w:r>
    </w:p>
    <w:p w:rsidR="004204E2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55FA9" w:rsidRPr="00BD5319" w:rsidRDefault="00E55FA9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204E2" w:rsidRPr="00C472EE" w:rsidRDefault="00821B59" w:rsidP="004204E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168</w:t>
      </w:r>
      <w:r w:rsidR="004204E2" w:rsidRPr="00C472EE">
        <w:rPr>
          <w:rFonts w:eastAsia="Calibri" w:cs="Times New Roman"/>
          <w:b/>
          <w:lang w:eastAsia="cs-CZ"/>
        </w:rPr>
        <w:t>:</w:t>
      </w:r>
    </w:p>
    <w:p w:rsidR="00FB18D0" w:rsidRPr="00FB18D0" w:rsidRDefault="00FB18D0" w:rsidP="00FB18D0">
      <w:pPr>
        <w:rPr>
          <w:noProof/>
          <w:u w:val="single"/>
        </w:rPr>
      </w:pPr>
      <w:r w:rsidRPr="00FB18D0">
        <w:rPr>
          <w:noProof/>
          <w:u w:val="single"/>
        </w:rPr>
        <w:t>SO 02-19-05</w:t>
      </w:r>
    </w:p>
    <w:tbl>
      <w:tblPr>
        <w:tblW w:w="82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"/>
        <w:gridCol w:w="963"/>
        <w:gridCol w:w="5103"/>
        <w:gridCol w:w="567"/>
        <w:gridCol w:w="1134"/>
      </w:tblGrid>
      <w:tr w:rsidR="00FB18D0" w:rsidRPr="00B85012" w:rsidTr="00FB18D0">
        <w:trPr>
          <w:trHeight w:val="48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8D0" w:rsidRPr="00B85012" w:rsidRDefault="00FB18D0" w:rsidP="00956B86">
            <w:pPr>
              <w:spacing w:line="240" w:lineRule="auto"/>
              <w:jc w:val="center"/>
              <w:rPr>
                <w:rFonts w:ascii="Arial" w:hAnsi="Arial" w:cs="Arial"/>
                <w:sz w:val="20"/>
                <w:lang w:eastAsia="cs-CZ"/>
              </w:rPr>
            </w:pPr>
            <w:r w:rsidRPr="00B85012">
              <w:rPr>
                <w:rFonts w:ascii="Arial" w:hAnsi="Arial" w:cs="Arial"/>
                <w:sz w:val="20"/>
                <w:lang w:eastAsia="cs-CZ"/>
              </w:rP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8D0" w:rsidRPr="00B85012" w:rsidRDefault="00FB18D0" w:rsidP="00956B8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B85012">
              <w:rPr>
                <w:rFonts w:ascii="Arial" w:hAnsi="Arial" w:cs="Arial"/>
                <w:sz w:val="20"/>
                <w:lang w:eastAsia="cs-CZ"/>
              </w:rPr>
              <w:t>626112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8D0" w:rsidRPr="00B85012" w:rsidRDefault="00FB18D0" w:rsidP="00956B8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B85012">
              <w:rPr>
                <w:rFonts w:ascii="Arial" w:hAnsi="Arial" w:cs="Arial"/>
                <w:sz w:val="20"/>
                <w:lang w:eastAsia="cs-CZ"/>
              </w:rPr>
              <w:t>REPROFILACE PODHLEDŮ, SVISLÝCH PLOCH SANAČNÍ MALTOU JEDNOVRST TL 20MM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8D0" w:rsidRPr="00B85012" w:rsidRDefault="00FB18D0" w:rsidP="00956B86">
            <w:pPr>
              <w:spacing w:line="240" w:lineRule="auto"/>
              <w:jc w:val="center"/>
              <w:rPr>
                <w:rFonts w:ascii="Arial" w:hAnsi="Arial" w:cs="Arial"/>
                <w:sz w:val="20"/>
                <w:lang w:eastAsia="cs-CZ"/>
              </w:rPr>
            </w:pPr>
            <w:r w:rsidRPr="00B85012">
              <w:rPr>
                <w:rFonts w:ascii="Arial" w:hAnsi="Arial" w:cs="Arial"/>
                <w:sz w:val="20"/>
                <w:lang w:eastAsia="cs-CZ"/>
              </w:rPr>
              <w:t>m2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8D0" w:rsidRPr="00B85012" w:rsidRDefault="00FB18D0" w:rsidP="00956B86">
            <w:pPr>
              <w:spacing w:line="240" w:lineRule="auto"/>
              <w:jc w:val="right"/>
              <w:rPr>
                <w:rFonts w:ascii="Arial" w:hAnsi="Arial" w:cs="Arial"/>
                <w:sz w:val="20"/>
                <w:lang w:eastAsia="cs-CZ"/>
              </w:rPr>
            </w:pPr>
            <w:r w:rsidRPr="00B85012">
              <w:rPr>
                <w:rFonts w:ascii="Arial" w:hAnsi="Arial" w:cs="Arial"/>
                <w:sz w:val="20"/>
                <w:lang w:eastAsia="cs-CZ"/>
              </w:rPr>
              <w:t>2 099,444</w:t>
            </w:r>
          </w:p>
        </w:tc>
      </w:tr>
      <w:tr w:rsidR="00FB18D0" w:rsidRPr="00B85012" w:rsidTr="00FB18D0">
        <w:trPr>
          <w:trHeight w:val="171"/>
        </w:trPr>
        <w:tc>
          <w:tcPr>
            <w:tcW w:w="45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8D0" w:rsidRPr="00B85012" w:rsidRDefault="00FB18D0" w:rsidP="00956B86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9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8D0" w:rsidRPr="00B85012" w:rsidRDefault="00FB18D0" w:rsidP="00956B86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8D0" w:rsidRPr="00B85012" w:rsidRDefault="00FB18D0" w:rsidP="00956B8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B85012">
              <w:rPr>
                <w:rFonts w:ascii="Arial" w:hAnsi="Arial" w:cs="Arial"/>
                <w:sz w:val="20"/>
                <w:lang w:eastAsia="cs-CZ"/>
              </w:rPr>
              <w:t>84,655*(10,8+7+7)=2 099,444 [A]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8D0" w:rsidRPr="00B85012" w:rsidRDefault="00FB18D0" w:rsidP="00956B86">
            <w:pPr>
              <w:spacing w:line="240" w:lineRule="auto"/>
              <w:rPr>
                <w:rFonts w:ascii="Arial" w:hAnsi="Arial" w:cs="Arial"/>
                <w:color w:val="D0CECE"/>
                <w:sz w:val="20"/>
                <w:lang w:eastAsia="cs-CZ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8D0" w:rsidRPr="00B85012" w:rsidRDefault="00FB18D0" w:rsidP="00956B86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  <w:tr w:rsidR="00FB18D0" w:rsidRPr="00B85012" w:rsidTr="00FB18D0">
        <w:trPr>
          <w:trHeight w:val="95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8D0" w:rsidRPr="00B85012" w:rsidRDefault="00FB18D0" w:rsidP="00956B86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8D0" w:rsidRPr="00B85012" w:rsidRDefault="00FB18D0" w:rsidP="00956B86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8D0" w:rsidRPr="00B85012" w:rsidRDefault="00FB18D0" w:rsidP="00956B8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B85012">
              <w:rPr>
                <w:rFonts w:ascii="Arial" w:hAnsi="Arial" w:cs="Arial"/>
                <w:sz w:val="20"/>
                <w:lang w:eastAsia="cs-CZ"/>
              </w:rPr>
              <w:t xml:space="preserve">položka zahrnuje: </w:t>
            </w:r>
            <w:r w:rsidRPr="00B85012">
              <w:rPr>
                <w:rFonts w:ascii="Arial" w:hAnsi="Arial" w:cs="Arial"/>
                <w:sz w:val="20"/>
                <w:lang w:eastAsia="cs-CZ"/>
              </w:rPr>
              <w:br/>
              <w:t xml:space="preserve">dodávku veškerého materiálu potřebného pro předepsanou úpravu v předepsané kvalitě </w:t>
            </w:r>
            <w:r w:rsidRPr="00B85012">
              <w:rPr>
                <w:rFonts w:ascii="Arial" w:hAnsi="Arial" w:cs="Arial"/>
                <w:sz w:val="20"/>
                <w:lang w:eastAsia="cs-CZ"/>
              </w:rPr>
              <w:br/>
              <w:t xml:space="preserve">nutné vyspravení podkladu, případně zatření </w:t>
            </w:r>
            <w:proofErr w:type="spellStart"/>
            <w:r w:rsidRPr="00B85012">
              <w:rPr>
                <w:rFonts w:ascii="Arial" w:hAnsi="Arial" w:cs="Arial"/>
                <w:sz w:val="20"/>
                <w:lang w:eastAsia="cs-CZ"/>
              </w:rPr>
              <w:t>spar</w:t>
            </w:r>
            <w:proofErr w:type="spellEnd"/>
            <w:r w:rsidRPr="00B85012">
              <w:rPr>
                <w:rFonts w:ascii="Arial" w:hAnsi="Arial" w:cs="Arial"/>
                <w:sz w:val="20"/>
                <w:lang w:eastAsia="cs-CZ"/>
              </w:rPr>
              <w:t xml:space="preserve"> zdiva </w:t>
            </w:r>
            <w:r w:rsidRPr="00B85012">
              <w:rPr>
                <w:rFonts w:ascii="Arial" w:hAnsi="Arial" w:cs="Arial"/>
                <w:sz w:val="20"/>
                <w:lang w:eastAsia="cs-CZ"/>
              </w:rPr>
              <w:br/>
              <w:t xml:space="preserve">položení vrstvy v předepsané tloušťce </w:t>
            </w:r>
            <w:r w:rsidRPr="00B85012">
              <w:rPr>
                <w:rFonts w:ascii="Arial" w:hAnsi="Arial" w:cs="Arial"/>
                <w:sz w:val="20"/>
                <w:lang w:eastAsia="cs-CZ"/>
              </w:rPr>
              <w:br/>
            </w:r>
            <w:r w:rsidRPr="00B85012">
              <w:rPr>
                <w:rFonts w:ascii="Arial" w:hAnsi="Arial" w:cs="Arial"/>
                <w:sz w:val="20"/>
                <w:highlight w:val="yellow"/>
                <w:lang w:eastAsia="cs-CZ"/>
              </w:rPr>
              <w:t>potřebná lešení a podpěrné konstrukce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8D0" w:rsidRPr="00B85012" w:rsidRDefault="00FB18D0" w:rsidP="00956B86">
            <w:pPr>
              <w:spacing w:line="240" w:lineRule="auto"/>
              <w:rPr>
                <w:rFonts w:ascii="Arial" w:hAnsi="Arial" w:cs="Arial"/>
                <w:color w:val="D0CECE"/>
                <w:sz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8D0" w:rsidRPr="00B85012" w:rsidRDefault="00FB18D0" w:rsidP="00956B86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</w:tbl>
    <w:p w:rsidR="00FB18D0" w:rsidRDefault="00FB18D0" w:rsidP="00FB18D0">
      <w:pPr>
        <w:rPr>
          <w:noProof/>
        </w:rPr>
      </w:pPr>
    </w:p>
    <w:tbl>
      <w:tblPr>
        <w:tblW w:w="82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"/>
        <w:gridCol w:w="955"/>
        <w:gridCol w:w="4963"/>
        <w:gridCol w:w="707"/>
        <w:gridCol w:w="1134"/>
      </w:tblGrid>
      <w:tr w:rsidR="00FB18D0" w:rsidRPr="00B85012" w:rsidTr="00FB18D0">
        <w:trPr>
          <w:trHeight w:val="241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8D0" w:rsidRPr="00B85012" w:rsidRDefault="00FB18D0" w:rsidP="00956B86">
            <w:pPr>
              <w:spacing w:line="240" w:lineRule="auto"/>
              <w:jc w:val="center"/>
              <w:rPr>
                <w:rFonts w:ascii="Arial" w:hAnsi="Arial" w:cs="Arial"/>
                <w:sz w:val="20"/>
                <w:lang w:eastAsia="cs-CZ"/>
              </w:rPr>
            </w:pPr>
            <w:r w:rsidRPr="00B85012">
              <w:rPr>
                <w:rFonts w:ascii="Arial" w:hAnsi="Arial" w:cs="Arial"/>
                <w:sz w:val="20"/>
                <w:lang w:eastAsia="cs-CZ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8D0" w:rsidRPr="00B85012" w:rsidRDefault="00FB18D0" w:rsidP="00956B8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B85012">
              <w:rPr>
                <w:rFonts w:ascii="Arial" w:hAnsi="Arial" w:cs="Arial"/>
                <w:sz w:val="20"/>
                <w:lang w:eastAsia="cs-CZ"/>
              </w:rPr>
              <w:t>94190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8D0" w:rsidRPr="00B85012" w:rsidRDefault="00FB18D0" w:rsidP="00956B8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B85012">
              <w:rPr>
                <w:rFonts w:ascii="Arial" w:hAnsi="Arial" w:cs="Arial"/>
                <w:sz w:val="20"/>
                <w:highlight w:val="yellow"/>
                <w:lang w:eastAsia="cs-CZ"/>
              </w:rPr>
              <w:t>LEHKÉ PRACOVNÍ LEŠENÍ</w:t>
            </w:r>
            <w:r w:rsidRPr="00B85012">
              <w:rPr>
                <w:rFonts w:ascii="Arial" w:hAnsi="Arial" w:cs="Arial"/>
                <w:sz w:val="20"/>
                <w:lang w:eastAsia="cs-CZ"/>
              </w:rPr>
              <w:t xml:space="preserve"> DO 1,5 KPA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8D0" w:rsidRPr="00B85012" w:rsidRDefault="00FB18D0" w:rsidP="00956B86">
            <w:pPr>
              <w:spacing w:line="240" w:lineRule="auto"/>
              <w:jc w:val="center"/>
              <w:rPr>
                <w:rFonts w:ascii="Arial" w:hAnsi="Arial" w:cs="Arial"/>
                <w:sz w:val="20"/>
                <w:lang w:eastAsia="cs-CZ"/>
              </w:rPr>
            </w:pPr>
            <w:r w:rsidRPr="00B85012">
              <w:rPr>
                <w:rFonts w:ascii="Arial" w:hAnsi="Arial" w:cs="Arial"/>
                <w:sz w:val="20"/>
                <w:lang w:eastAsia="cs-CZ"/>
              </w:rPr>
              <w:t>M3OP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8D0" w:rsidRPr="00B85012" w:rsidRDefault="00FB18D0" w:rsidP="00956B86">
            <w:pPr>
              <w:spacing w:line="240" w:lineRule="auto"/>
              <w:jc w:val="right"/>
              <w:rPr>
                <w:rFonts w:ascii="Arial" w:hAnsi="Arial" w:cs="Arial"/>
                <w:sz w:val="20"/>
                <w:lang w:eastAsia="cs-CZ"/>
              </w:rPr>
            </w:pPr>
            <w:r w:rsidRPr="00B85012">
              <w:rPr>
                <w:rFonts w:ascii="Arial" w:hAnsi="Arial" w:cs="Arial"/>
                <w:sz w:val="20"/>
                <w:lang w:eastAsia="cs-CZ"/>
              </w:rPr>
              <w:t>5 942,781</w:t>
            </w:r>
          </w:p>
        </w:tc>
      </w:tr>
      <w:tr w:rsidR="00FB18D0" w:rsidRPr="00B85012" w:rsidTr="00FB18D0">
        <w:trPr>
          <w:trHeight w:val="17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8D0" w:rsidRPr="00B85012" w:rsidRDefault="00FB18D0" w:rsidP="00956B86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8D0" w:rsidRPr="00B85012" w:rsidRDefault="00FB18D0" w:rsidP="00956B86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8D0" w:rsidRPr="00B85012" w:rsidRDefault="00FB18D0" w:rsidP="00956B8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B85012">
              <w:rPr>
                <w:rFonts w:ascii="Arial" w:hAnsi="Arial" w:cs="Arial"/>
                <w:sz w:val="20"/>
                <w:lang w:eastAsia="cs-CZ"/>
              </w:rPr>
              <w:t>10,8*84,655*6,5=5 942,781 [A]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8D0" w:rsidRPr="00B85012" w:rsidRDefault="00FB18D0" w:rsidP="00956B86">
            <w:pPr>
              <w:spacing w:line="240" w:lineRule="auto"/>
              <w:rPr>
                <w:rFonts w:ascii="Arial" w:hAnsi="Arial" w:cs="Arial"/>
                <w:color w:val="D0CECE"/>
                <w:sz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8D0" w:rsidRPr="00B85012" w:rsidRDefault="00FB18D0" w:rsidP="00956B86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  <w:tr w:rsidR="00FB18D0" w:rsidRPr="00B85012" w:rsidTr="00FB18D0">
        <w:trPr>
          <w:trHeight w:val="17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8D0" w:rsidRPr="00B85012" w:rsidRDefault="00FB18D0" w:rsidP="00956B86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8D0" w:rsidRPr="00B85012" w:rsidRDefault="00FB18D0" w:rsidP="00956B86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8D0" w:rsidRPr="00B85012" w:rsidRDefault="00FB18D0" w:rsidP="00956B8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B85012">
              <w:rPr>
                <w:rFonts w:ascii="Arial" w:hAnsi="Arial" w:cs="Arial"/>
                <w:sz w:val="20"/>
                <w:lang w:eastAsia="cs-CZ"/>
              </w:rPr>
              <w:t>Položka zahrnuje dovoz, montáž, údržbu, opotřebení (nájemné), demontáž, konzervaci, odvoz.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8D0" w:rsidRPr="00B85012" w:rsidRDefault="00FB18D0" w:rsidP="00956B86">
            <w:pPr>
              <w:spacing w:line="240" w:lineRule="auto"/>
              <w:rPr>
                <w:rFonts w:ascii="Arial" w:hAnsi="Arial" w:cs="Arial"/>
                <w:color w:val="D0CECE"/>
                <w:sz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8D0" w:rsidRPr="00B85012" w:rsidRDefault="00FB18D0" w:rsidP="00956B86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</w:tbl>
    <w:p w:rsidR="00FB18D0" w:rsidRDefault="00FB18D0" w:rsidP="00FB18D0">
      <w:pPr>
        <w:spacing w:after="0"/>
        <w:rPr>
          <w:noProof/>
        </w:rPr>
      </w:pPr>
    </w:p>
    <w:p w:rsidR="00207AB3" w:rsidRPr="00E55FA9" w:rsidRDefault="00FB18D0" w:rsidP="007F4351">
      <w:pPr>
        <w:spacing w:after="0"/>
        <w:rPr>
          <w:noProof/>
        </w:rPr>
      </w:pPr>
      <w:r>
        <w:rPr>
          <w:noProof/>
        </w:rPr>
        <w:t>Žádáme zadavatele o prověření, zda položka č.8 není nadbytečná.</w:t>
      </w:r>
    </w:p>
    <w:p w:rsidR="004204E2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 xml:space="preserve">Odpověď: </w:t>
      </w:r>
    </w:p>
    <w:p w:rsidR="005E66F2" w:rsidRPr="00E55FA9" w:rsidRDefault="005E66F2" w:rsidP="00E55FA9">
      <w:pPr>
        <w:spacing w:after="0"/>
        <w:jc w:val="both"/>
        <w:rPr>
          <w:i/>
          <w:iCs/>
          <w:lang w:eastAsia="cs-CZ"/>
        </w:rPr>
      </w:pPr>
      <w:r w:rsidRPr="00E55FA9">
        <w:rPr>
          <w:i/>
          <w:iCs/>
          <w:lang w:eastAsia="cs-CZ"/>
        </w:rPr>
        <w:t xml:space="preserve">Položka č. 8 je nutná pro realizaci položky č. 7. V položce č. 7 není žádné lešení zahrnuto a bez něj není možné </w:t>
      </w:r>
      <w:proofErr w:type="spellStart"/>
      <w:r w:rsidRPr="00E55FA9">
        <w:rPr>
          <w:i/>
          <w:iCs/>
          <w:lang w:eastAsia="cs-CZ"/>
        </w:rPr>
        <w:t>otryskání</w:t>
      </w:r>
      <w:proofErr w:type="spellEnd"/>
      <w:r w:rsidRPr="00E55FA9">
        <w:rPr>
          <w:i/>
          <w:iCs/>
          <w:lang w:eastAsia="cs-CZ"/>
        </w:rPr>
        <w:t xml:space="preserve"> provést.</w:t>
      </w:r>
    </w:p>
    <w:p w:rsidR="009C2F4F" w:rsidRDefault="009C2F4F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D3D1C" w:rsidRDefault="006D3D1C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D3D1C" w:rsidRDefault="006D3D1C" w:rsidP="006D3D1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169:</w:t>
      </w:r>
    </w:p>
    <w:p w:rsidR="006D3D1C" w:rsidRPr="006D3D1C" w:rsidRDefault="006D3D1C" w:rsidP="006D3D1C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6D3D1C">
        <w:rPr>
          <w:rFonts w:eastAsia="Calibri" w:cs="Times New Roman"/>
          <w:u w:val="single"/>
          <w:lang w:eastAsia="cs-CZ"/>
        </w:rPr>
        <w:t>PS 02-14-04.3</w:t>
      </w:r>
      <w:r w:rsidRPr="006D3D1C">
        <w:rPr>
          <w:rFonts w:eastAsia="Calibri" w:cs="Times New Roman"/>
          <w:lang w:eastAsia="cs-CZ"/>
        </w:rPr>
        <w:t xml:space="preserve"> ŽST Zastávka Troubsko, informační zařízení</w:t>
      </w:r>
    </w:p>
    <w:p w:rsidR="006D3D1C" w:rsidRPr="006D3D1C" w:rsidRDefault="006D3D1C" w:rsidP="006D3D1C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6D3D1C">
        <w:rPr>
          <w:rFonts w:eastAsia="Calibri" w:cs="Times New Roman"/>
          <w:lang w:eastAsia="cs-CZ"/>
        </w:rPr>
        <w:t xml:space="preserve">Na základě odpovědi na dotaz č. 105 v Dodatku č. 8 ve výkazu </w:t>
      </w:r>
      <w:proofErr w:type="gramStart"/>
      <w:r w:rsidRPr="006D3D1C">
        <w:rPr>
          <w:rFonts w:eastAsia="Calibri" w:cs="Times New Roman"/>
          <w:lang w:eastAsia="cs-CZ"/>
        </w:rPr>
        <w:t>výměr</w:t>
      </w:r>
      <w:proofErr w:type="gramEnd"/>
      <w:r w:rsidRPr="006D3D1C">
        <w:rPr>
          <w:rFonts w:eastAsia="Calibri" w:cs="Times New Roman"/>
          <w:lang w:eastAsia="cs-CZ"/>
        </w:rPr>
        <w:t xml:space="preserve"> v pol. č. 24 </w:t>
      </w:r>
      <w:proofErr w:type="gramStart"/>
      <w:r w:rsidRPr="006D3D1C">
        <w:rPr>
          <w:rFonts w:eastAsia="Calibri" w:cs="Times New Roman"/>
          <w:lang w:eastAsia="cs-CZ"/>
        </w:rPr>
        <w:t>není</w:t>
      </w:r>
      <w:proofErr w:type="gramEnd"/>
      <w:r w:rsidRPr="006D3D1C">
        <w:rPr>
          <w:rFonts w:eastAsia="Calibri" w:cs="Times New Roman"/>
          <w:lang w:eastAsia="cs-CZ"/>
        </w:rPr>
        <w:t xml:space="preserve"> opraveno množství odjezdových monitorů na 2 ks. </w:t>
      </w:r>
    </w:p>
    <w:p w:rsidR="006D3D1C" w:rsidRDefault="006D3D1C" w:rsidP="006D3D1C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6D3D1C">
        <w:rPr>
          <w:rFonts w:eastAsia="Calibri" w:cs="Times New Roman"/>
          <w:lang w:eastAsia="cs-CZ"/>
        </w:rPr>
        <w:t>Žádáme zadavatel o prověření a opravu ve výkazu výměr.</w:t>
      </w:r>
    </w:p>
    <w:p w:rsidR="006D3D1C" w:rsidRDefault="006D3D1C" w:rsidP="006D3D1C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D3D1C" w:rsidRDefault="006D3D1C" w:rsidP="006D3D1C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FB18D0" w:rsidRPr="00E55FA9" w:rsidRDefault="003924D5" w:rsidP="00E55FA9">
      <w:pPr>
        <w:spacing w:after="0" w:line="240" w:lineRule="auto"/>
        <w:rPr>
          <w:rFonts w:eastAsia="Calibri" w:cs="Times New Roman"/>
          <w:i/>
          <w:lang w:eastAsia="cs-CZ"/>
        </w:rPr>
      </w:pPr>
      <w:r w:rsidRPr="00E55FA9">
        <w:rPr>
          <w:rFonts w:eastAsia="Calibri" w:cs="Times New Roman"/>
          <w:i/>
          <w:lang w:eastAsia="cs-CZ"/>
        </w:rPr>
        <w:t>Opravený soupis prací</w:t>
      </w:r>
      <w:r w:rsidR="00E55FA9" w:rsidRPr="00E55FA9">
        <w:rPr>
          <w:rFonts w:eastAsia="Calibri" w:cs="Times New Roman"/>
          <w:i/>
          <w:lang w:eastAsia="cs-CZ"/>
        </w:rPr>
        <w:t xml:space="preserve">, </w:t>
      </w:r>
      <w:r w:rsidRPr="00E55FA9">
        <w:rPr>
          <w:rFonts w:eastAsia="Calibri" w:cs="Times New Roman"/>
          <w:i/>
          <w:lang w:eastAsia="cs-CZ"/>
        </w:rPr>
        <w:t>viz příloha:</w:t>
      </w:r>
      <w:r w:rsidR="00E55FA9" w:rsidRPr="00E55FA9">
        <w:rPr>
          <w:rFonts w:eastAsia="Calibri" w:cs="Times New Roman"/>
          <w:i/>
          <w:lang w:eastAsia="cs-CZ"/>
        </w:rPr>
        <w:t xml:space="preserve"> </w:t>
      </w:r>
      <w:r w:rsidRPr="00E55FA9">
        <w:rPr>
          <w:rFonts w:eastAsia="Calibri" w:cs="Times New Roman"/>
          <w:i/>
          <w:lang w:eastAsia="cs-CZ"/>
        </w:rPr>
        <w:t>PS 02-14-04.3_c.xlsx</w:t>
      </w:r>
    </w:p>
    <w:p w:rsidR="006D3D1C" w:rsidRDefault="006D3D1C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55FA9" w:rsidRDefault="00E55FA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D3D1C" w:rsidRDefault="006D3D1C" w:rsidP="006D3D1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170:</w:t>
      </w:r>
    </w:p>
    <w:p w:rsidR="006D3D1C" w:rsidRPr="006D3D1C" w:rsidRDefault="006D3D1C" w:rsidP="006D3D1C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6D3D1C">
        <w:rPr>
          <w:rFonts w:eastAsia="Calibri" w:cs="Times New Roman"/>
          <w:u w:val="single"/>
          <w:lang w:eastAsia="cs-CZ"/>
        </w:rPr>
        <w:t>SO 03-15-05</w:t>
      </w:r>
      <w:r w:rsidRPr="006D3D1C">
        <w:rPr>
          <w:rFonts w:eastAsia="Calibri" w:cs="Times New Roman"/>
          <w:lang w:eastAsia="cs-CZ"/>
        </w:rPr>
        <w:t xml:space="preserve"> </w:t>
      </w:r>
      <w:proofErr w:type="spellStart"/>
      <w:r w:rsidRPr="006D3D1C">
        <w:rPr>
          <w:rFonts w:eastAsia="Calibri" w:cs="Times New Roman"/>
          <w:lang w:eastAsia="cs-CZ"/>
        </w:rPr>
        <w:t>Žst</w:t>
      </w:r>
      <w:proofErr w:type="spellEnd"/>
      <w:r w:rsidRPr="006D3D1C">
        <w:rPr>
          <w:rFonts w:eastAsia="Calibri" w:cs="Times New Roman"/>
          <w:lang w:eastAsia="cs-CZ"/>
        </w:rPr>
        <w:t xml:space="preserve"> Střelice, </w:t>
      </w:r>
      <w:proofErr w:type="spellStart"/>
      <w:r w:rsidRPr="006D3D1C">
        <w:rPr>
          <w:rFonts w:eastAsia="Calibri" w:cs="Times New Roman"/>
          <w:lang w:eastAsia="cs-CZ"/>
        </w:rPr>
        <w:t>kabelovod</w:t>
      </w:r>
      <w:proofErr w:type="spellEnd"/>
    </w:p>
    <w:p w:rsidR="006D3D1C" w:rsidRPr="006D3D1C" w:rsidRDefault="006D3D1C" w:rsidP="006D3D1C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6D3D1C">
        <w:rPr>
          <w:rFonts w:eastAsia="Calibri" w:cs="Times New Roman"/>
          <w:lang w:eastAsia="cs-CZ"/>
        </w:rPr>
        <w:t>V položkách č. 29 až č. 34 je v popisu položek definováno „KABELOVÁ KOMORA Z PLASTU UZAMYKATELNÁ VODOTĚSNÁ ….“. V technické zprávě požadavek na vodotěsnost těchto komor není definován. Kabelové komory z plastu v tomto provedení nelze dodat ve vodotěsném provedení.</w:t>
      </w:r>
    </w:p>
    <w:p w:rsidR="006D3D1C" w:rsidRDefault="006D3D1C" w:rsidP="006D3D1C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6D3D1C">
        <w:rPr>
          <w:rFonts w:eastAsia="Calibri" w:cs="Times New Roman"/>
          <w:lang w:eastAsia="cs-CZ"/>
        </w:rPr>
        <w:t>Žádáme o upřesnění, zda je u těchto komor požadována „vodotěsnost“ nebo zadavatel tento požadavek z výkazu výměr vypustí.</w:t>
      </w:r>
    </w:p>
    <w:p w:rsidR="00E55FA9" w:rsidRDefault="00E55FA9" w:rsidP="006D3D1C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D3D1C" w:rsidRDefault="006D3D1C" w:rsidP="006D3D1C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181935" w:rsidRPr="00E55FA9" w:rsidRDefault="00181935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E55FA9">
        <w:rPr>
          <w:rFonts w:eastAsia="Calibri" w:cs="Times New Roman"/>
          <w:i/>
          <w:lang w:eastAsia="cs-CZ"/>
        </w:rPr>
        <w:t xml:space="preserve">U plastových kabelových komor není </w:t>
      </w:r>
      <w:r w:rsidR="00C92D87" w:rsidRPr="00E55FA9">
        <w:rPr>
          <w:rFonts w:eastAsia="Calibri" w:cs="Times New Roman"/>
          <w:i/>
          <w:lang w:eastAsia="cs-CZ"/>
        </w:rPr>
        <w:t>p</w:t>
      </w:r>
      <w:r w:rsidRPr="00E55FA9">
        <w:rPr>
          <w:rFonts w:eastAsia="Calibri" w:cs="Times New Roman"/>
          <w:i/>
          <w:lang w:eastAsia="cs-CZ"/>
        </w:rPr>
        <w:t>ožadovaná „vodotěsnost“.</w:t>
      </w:r>
      <w:r w:rsidR="0009775B" w:rsidRPr="00E55FA9">
        <w:rPr>
          <w:rFonts w:eastAsia="Calibri" w:cs="Times New Roman"/>
          <w:i/>
          <w:lang w:eastAsia="cs-CZ"/>
        </w:rPr>
        <w:t xml:space="preserve"> </w:t>
      </w:r>
      <w:r w:rsidRPr="00E55FA9">
        <w:rPr>
          <w:rFonts w:eastAsia="Calibri" w:cs="Times New Roman"/>
          <w:i/>
          <w:lang w:eastAsia="cs-CZ"/>
        </w:rPr>
        <w:t>Op</w:t>
      </w:r>
      <w:r w:rsidR="00E55FA9" w:rsidRPr="00E55FA9">
        <w:rPr>
          <w:rFonts w:eastAsia="Calibri" w:cs="Times New Roman"/>
          <w:i/>
          <w:lang w:eastAsia="cs-CZ"/>
        </w:rPr>
        <w:t xml:space="preserve">ravený soupis prací přikládáme, </w:t>
      </w:r>
      <w:r w:rsidRPr="00E55FA9">
        <w:rPr>
          <w:rFonts w:eastAsia="Calibri" w:cs="Times New Roman"/>
          <w:i/>
          <w:lang w:eastAsia="cs-CZ"/>
        </w:rPr>
        <w:t>viz příloha:</w:t>
      </w:r>
      <w:r w:rsidR="00E55FA9" w:rsidRPr="00E55FA9">
        <w:rPr>
          <w:rFonts w:eastAsia="Calibri" w:cs="Times New Roman"/>
          <w:i/>
          <w:lang w:eastAsia="cs-CZ"/>
        </w:rPr>
        <w:t xml:space="preserve"> </w:t>
      </w:r>
      <w:r w:rsidR="00497E11" w:rsidRPr="00E55FA9">
        <w:rPr>
          <w:rFonts w:eastAsia="Calibri" w:cs="Times New Roman"/>
          <w:i/>
          <w:lang w:eastAsia="cs-CZ"/>
        </w:rPr>
        <w:t>SO 03-15-05_a.xlsx</w:t>
      </w:r>
    </w:p>
    <w:p w:rsidR="00181935" w:rsidRDefault="00181935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14249" w:rsidRDefault="0091424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14249" w:rsidRDefault="00914249" w:rsidP="0091424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171:</w:t>
      </w:r>
    </w:p>
    <w:p w:rsidR="00914249" w:rsidRDefault="00914249" w:rsidP="00914249">
      <w:pPr>
        <w:spacing w:after="0"/>
        <w:rPr>
          <w:noProof/>
          <w:u w:val="single"/>
        </w:rPr>
      </w:pPr>
      <w:r>
        <w:rPr>
          <w:noProof/>
          <w:u w:val="single"/>
        </w:rPr>
        <w:t>SO 90-00-01.1</w:t>
      </w:r>
    </w:p>
    <w:p w:rsidR="00914249" w:rsidRDefault="00914249" w:rsidP="00914249">
      <w:pPr>
        <w:spacing w:after="0"/>
        <w:rPr>
          <w:noProof/>
        </w:rPr>
      </w:pPr>
      <w:r>
        <w:rPr>
          <w:noProof/>
        </w:rPr>
        <w:t>Dle odpovědi na dotaz č.143 z dodatečných informací č.9 bylo ze stavby vyňato prakticky veškeré kácení a zůstalo pouze odstranění pařezů. Součástí položek na odstranění pařezů ovšem není podstatný náklad na uložení pařezů na skládku. Ostatní dřevní hmota se dá pálit, nebo štěpkovat, ovšem u pařezů toto nelze. Bude tato položka doplněna?</w:t>
      </w:r>
    </w:p>
    <w:p w:rsidR="00914249" w:rsidRDefault="00914249" w:rsidP="0091424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914249" w:rsidRDefault="00914249" w:rsidP="0091424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:rsidR="00914249" w:rsidRPr="00914249" w:rsidRDefault="00914249" w:rsidP="00914249">
      <w:pPr>
        <w:spacing w:after="0" w:line="240" w:lineRule="auto"/>
        <w:rPr>
          <w:rFonts w:eastAsia="Calibri" w:cs="Times New Roman"/>
          <w:b/>
          <w:lang w:eastAsia="cs-CZ"/>
        </w:rPr>
      </w:pPr>
      <w:r w:rsidRPr="00914249">
        <w:rPr>
          <w:rFonts w:eastAsia="Calibri" w:cs="Times New Roman"/>
          <w:i/>
          <w:lang w:eastAsia="cs-CZ"/>
        </w:rPr>
        <w:t>Součástí Soupisu prací k objektu SO 90-00-01.1 je v dolní části, resp. v položce č. 9, 10, 11, 12, 13 a 14 „Příplatek k vodorovnému přemístění pařezů“, tedy k přemístění a uložení na skládku, a to v poměrně značném rozsahu. Zmíněné přemístění je součástí ocenění uchazečem. Další (duplicitní) položka pro uložení na skládku nebude z tohoto důvodu doplněna.</w:t>
      </w:r>
    </w:p>
    <w:p w:rsidR="00914249" w:rsidRDefault="00914249" w:rsidP="0091424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914249" w:rsidRDefault="00914249" w:rsidP="0091424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914249" w:rsidRDefault="00914249" w:rsidP="00914249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172:</w:t>
      </w:r>
    </w:p>
    <w:p w:rsidR="00914249" w:rsidRPr="00914249" w:rsidRDefault="00914249" w:rsidP="00914249">
      <w:pPr>
        <w:spacing w:after="120"/>
        <w:rPr>
          <w:rFonts w:asciiTheme="majorHAnsi" w:hAnsiTheme="majorHAnsi"/>
          <w:u w:val="single"/>
        </w:rPr>
      </w:pPr>
      <w:r w:rsidRPr="00914249">
        <w:rPr>
          <w:rFonts w:asciiTheme="majorHAnsi" w:hAnsiTheme="majorHAnsi"/>
          <w:u w:val="single"/>
        </w:rPr>
        <w:t>SO 02-16-01</w:t>
      </w:r>
    </w:p>
    <w:tbl>
      <w:tblPr>
        <w:tblW w:w="779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808"/>
        <w:gridCol w:w="4821"/>
        <w:gridCol w:w="425"/>
        <w:gridCol w:w="1276"/>
      </w:tblGrid>
      <w:tr w:rsidR="00914249" w:rsidTr="00914249">
        <w:trPr>
          <w:trHeight w:val="466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4249" w:rsidRDefault="00914249">
            <w:pPr>
              <w:spacing w:line="240" w:lineRule="auto"/>
              <w:jc w:val="center"/>
              <w:rPr>
                <w:rFonts w:ascii="Arial" w:hAnsi="Arial" w:cs="Arial"/>
                <w:sz w:val="20"/>
                <w:lang w:eastAsia="cs-CZ"/>
              </w:rPr>
            </w:pPr>
            <w:r>
              <w:rPr>
                <w:rFonts w:ascii="Arial" w:hAnsi="Arial" w:cs="Arial"/>
                <w:sz w:val="20"/>
                <w:lang w:eastAsia="cs-CZ"/>
              </w:rPr>
              <w:t>58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4249" w:rsidRDefault="00914249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>
              <w:rPr>
                <w:rFonts w:ascii="Arial" w:hAnsi="Arial" w:cs="Arial"/>
                <w:sz w:val="20"/>
                <w:lang w:eastAsia="cs-CZ"/>
              </w:rPr>
              <w:t>501430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249" w:rsidRDefault="00914249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>
              <w:rPr>
                <w:rFonts w:ascii="Arial" w:hAnsi="Arial" w:cs="Arial"/>
                <w:sz w:val="20"/>
                <w:lang w:eastAsia="cs-CZ"/>
              </w:rPr>
              <w:t>ZŘÍZENÍ KONSTRUKČNÍ VRSTVY TĚLESA ŽELEZNIČNÍHO SPODKU ZE ZEMINY ZLEPŠENÉ (STABILIZOVANÉ) VÁPNO-CEMENTEM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4249" w:rsidRDefault="00914249">
            <w:pPr>
              <w:spacing w:line="240" w:lineRule="auto"/>
              <w:jc w:val="center"/>
              <w:rPr>
                <w:rFonts w:ascii="Arial" w:hAnsi="Arial" w:cs="Arial"/>
                <w:sz w:val="20"/>
                <w:lang w:eastAsia="cs-CZ"/>
              </w:rPr>
            </w:pPr>
            <w:r>
              <w:rPr>
                <w:rFonts w:ascii="Arial" w:hAnsi="Arial" w:cs="Arial"/>
                <w:sz w:val="20"/>
                <w:lang w:eastAsia="cs-CZ"/>
              </w:rPr>
              <w:t>M3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4249" w:rsidRDefault="00914249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>
              <w:rPr>
                <w:rFonts w:ascii="Arial" w:hAnsi="Arial" w:cs="Arial"/>
                <w:sz w:val="20"/>
                <w:lang w:eastAsia="cs-CZ"/>
              </w:rPr>
              <w:t>41 379,000</w:t>
            </w:r>
          </w:p>
        </w:tc>
      </w:tr>
      <w:tr w:rsidR="00914249" w:rsidTr="00914249">
        <w:trPr>
          <w:trHeight w:val="164"/>
        </w:trPr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914249" w:rsidRDefault="00914249">
            <w:pPr>
              <w:spacing w:after="0"/>
              <w:rPr>
                <w:rFonts w:cs="Times New Roman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914249" w:rsidRDefault="00914249">
            <w:pPr>
              <w:spacing w:after="0"/>
              <w:rPr>
                <w:rFonts w:cs="Times New Roman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249" w:rsidRDefault="00914249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>
              <w:rPr>
                <w:rFonts w:ascii="Arial" w:hAnsi="Arial" w:cs="Arial"/>
                <w:sz w:val="20"/>
                <w:lang w:eastAsia="cs-CZ"/>
              </w:rPr>
              <w:t>ZŘÍZENÍ KONSTRUKČNÍ VRSTVY TĚLESA ŽELEZNIČNÍHO SPODKU ZE ZEMINY ZLEPŠENÉ (STABILIZOVANÉ) VÁPNO-CEMENTEM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914249" w:rsidRDefault="00914249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914249" w:rsidRDefault="00914249">
            <w:pPr>
              <w:spacing w:after="0"/>
              <w:rPr>
                <w:rFonts w:cs="Times New Roman"/>
              </w:rPr>
            </w:pPr>
          </w:p>
        </w:tc>
      </w:tr>
      <w:tr w:rsidR="00914249" w:rsidTr="00914249">
        <w:trPr>
          <w:trHeight w:val="164"/>
        </w:trPr>
        <w:tc>
          <w:tcPr>
            <w:tcW w:w="467" w:type="dxa"/>
            <w:noWrap/>
            <w:vAlign w:val="center"/>
            <w:hideMark/>
          </w:tcPr>
          <w:p w:rsidR="00914249" w:rsidRDefault="00914249">
            <w:pPr>
              <w:spacing w:after="0"/>
              <w:rPr>
                <w:rFonts w:cs="Times New Roman"/>
              </w:rPr>
            </w:pPr>
          </w:p>
        </w:tc>
        <w:tc>
          <w:tcPr>
            <w:tcW w:w="808" w:type="dxa"/>
            <w:noWrap/>
            <w:vAlign w:val="center"/>
            <w:hideMark/>
          </w:tcPr>
          <w:p w:rsidR="00914249" w:rsidRDefault="00914249">
            <w:pPr>
              <w:spacing w:after="0"/>
              <w:rPr>
                <w:rFonts w:cs="Times New Roman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249" w:rsidRDefault="00914249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>
              <w:rPr>
                <w:rFonts w:ascii="Arial" w:hAnsi="Arial" w:cs="Arial"/>
                <w:sz w:val="20"/>
                <w:lang w:eastAsia="cs-CZ"/>
              </w:rPr>
              <w:t xml:space="preserve">Pražcové podloží </w:t>
            </w:r>
            <w:r>
              <w:rPr>
                <w:rFonts w:ascii="Arial" w:hAnsi="Arial" w:cs="Arial"/>
                <w:sz w:val="20"/>
                <w:lang w:eastAsia="cs-CZ"/>
              </w:rPr>
              <w:br/>
              <w:t xml:space="preserve">41379 - zlepšení zemin směsným pojivem (cement a vápno), </w:t>
            </w:r>
            <w:proofErr w:type="spellStart"/>
            <w:r>
              <w:rPr>
                <w:rFonts w:ascii="Arial" w:hAnsi="Arial" w:cs="Arial"/>
                <w:sz w:val="20"/>
                <w:lang w:eastAsia="cs-CZ"/>
              </w:rPr>
              <w:t>tl</w:t>
            </w:r>
            <w:proofErr w:type="spellEnd"/>
            <w:r>
              <w:rPr>
                <w:rFonts w:ascii="Arial" w:hAnsi="Arial" w:cs="Arial"/>
                <w:sz w:val="20"/>
                <w:lang w:eastAsia="cs-CZ"/>
              </w:rPr>
              <w:t>. 500mm celkem 31 0340 m3=41 379,000 [A]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914249" w:rsidRDefault="00914249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14249" w:rsidRDefault="00914249">
            <w:pPr>
              <w:spacing w:after="0"/>
              <w:rPr>
                <w:rFonts w:cs="Times New Roman"/>
              </w:rPr>
            </w:pPr>
          </w:p>
        </w:tc>
      </w:tr>
      <w:tr w:rsidR="00914249" w:rsidTr="00914249">
        <w:trPr>
          <w:trHeight w:val="164"/>
        </w:trPr>
        <w:tc>
          <w:tcPr>
            <w:tcW w:w="467" w:type="dxa"/>
            <w:noWrap/>
            <w:vAlign w:val="center"/>
            <w:hideMark/>
          </w:tcPr>
          <w:p w:rsidR="00914249" w:rsidRDefault="00914249">
            <w:pPr>
              <w:spacing w:after="0"/>
              <w:rPr>
                <w:rFonts w:cs="Times New Roman"/>
              </w:rPr>
            </w:pPr>
          </w:p>
        </w:tc>
        <w:tc>
          <w:tcPr>
            <w:tcW w:w="808" w:type="dxa"/>
            <w:noWrap/>
            <w:vAlign w:val="center"/>
            <w:hideMark/>
          </w:tcPr>
          <w:p w:rsidR="00914249" w:rsidRDefault="00914249">
            <w:pPr>
              <w:spacing w:after="0"/>
              <w:rPr>
                <w:rFonts w:cs="Times New Roman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249" w:rsidRDefault="00914249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>
              <w:rPr>
                <w:rFonts w:ascii="Arial" w:hAnsi="Arial" w:cs="Arial"/>
                <w:sz w:val="20"/>
                <w:lang w:eastAsia="cs-CZ"/>
              </w:rPr>
              <w:t xml:space="preserve">1. Položka obsahuje:   – nákup a dodání materiálů pro uvedenou stabilizaci v požadované kvalitě podle zadávací dokumentace, včetně pojiva   – očištění podkladu případně zřízení spojovací vrstvy   – </w:t>
            </w:r>
            <w:r>
              <w:rPr>
                <w:rFonts w:ascii="Arial" w:hAnsi="Arial" w:cs="Arial"/>
                <w:sz w:val="20"/>
                <w:lang w:eastAsia="cs-CZ"/>
              </w:rPr>
              <w:lastRenderedPageBreak/>
              <w:t xml:space="preserve">uložení materiálů pro stabilizaci dle předepsaného technologického předpisu   – zřízení vrstvy na místě nebo z dovezeného materiálu (z mísícího centra), bez rozlišení šířky, pokládání vrstvy po etapách, příp. dílčích vrstvách, včetně pracovních </w:t>
            </w:r>
            <w:proofErr w:type="spellStart"/>
            <w:r>
              <w:rPr>
                <w:rFonts w:ascii="Arial" w:hAnsi="Arial" w:cs="Arial"/>
                <w:sz w:val="20"/>
                <w:lang w:eastAsia="cs-CZ"/>
              </w:rPr>
              <w:t>spar</w:t>
            </w:r>
            <w:proofErr w:type="spellEnd"/>
            <w:r>
              <w:rPr>
                <w:rFonts w:ascii="Arial" w:hAnsi="Arial" w:cs="Arial"/>
                <w:sz w:val="20"/>
                <w:lang w:eastAsia="cs-CZ"/>
              </w:rPr>
              <w:t xml:space="preserve"> a spojů   – hutnění na předepsanou míru hutnění   – průkazní zkoušky, kontrolní zkoušky a kontrolní měření   – úpravu napojení, ukončení a těsnění podél odvodňovacích zařízení, vpustí, šachet apod.   – těsnění, tmelení a výplň </w:t>
            </w:r>
            <w:proofErr w:type="spellStart"/>
            <w:r>
              <w:rPr>
                <w:rFonts w:ascii="Arial" w:hAnsi="Arial" w:cs="Arial"/>
                <w:sz w:val="20"/>
                <w:lang w:eastAsia="cs-CZ"/>
              </w:rPr>
              <w:t>spar</w:t>
            </w:r>
            <w:proofErr w:type="spellEnd"/>
            <w:r>
              <w:rPr>
                <w:rFonts w:ascii="Arial" w:hAnsi="Arial" w:cs="Arial"/>
                <w:sz w:val="20"/>
                <w:lang w:eastAsia="cs-CZ"/>
              </w:rPr>
              <w:t xml:space="preserve"> a otvorů   – ošetření úložiště po celou dobu práce v něm včetně klimatických opatření   – ztížení v okolí vedení, konstrukcí a objektů a jejich dočasné zajištění   – ztížení provádění vč. hutnění ve ztížených podmínkách a stísněných prostorech   – úpravu povrchu </w:t>
            </w:r>
            <w:proofErr w:type="gramStart"/>
            <w:r>
              <w:rPr>
                <w:rFonts w:ascii="Arial" w:hAnsi="Arial" w:cs="Arial"/>
                <w:sz w:val="20"/>
                <w:lang w:eastAsia="cs-CZ"/>
              </w:rPr>
              <w:t>vrstvy  2.</w:t>
            </w:r>
            <w:proofErr w:type="gramEnd"/>
            <w:r>
              <w:rPr>
                <w:rFonts w:ascii="Arial" w:hAnsi="Arial" w:cs="Arial"/>
                <w:sz w:val="20"/>
                <w:lang w:eastAsia="cs-CZ"/>
              </w:rPr>
              <w:t xml:space="preserve"> Položka neobsahuje:   </w:t>
            </w:r>
            <w:proofErr w:type="gramStart"/>
            <w:r>
              <w:rPr>
                <w:rFonts w:ascii="Arial" w:hAnsi="Arial" w:cs="Arial"/>
                <w:sz w:val="20"/>
                <w:lang w:eastAsia="cs-CZ"/>
              </w:rPr>
              <w:t>X  3.</w:t>
            </w:r>
            <w:proofErr w:type="gramEnd"/>
            <w:r>
              <w:rPr>
                <w:rFonts w:ascii="Arial" w:hAnsi="Arial" w:cs="Arial"/>
                <w:sz w:val="20"/>
                <w:lang w:eastAsia="cs-CZ"/>
              </w:rPr>
              <w:t xml:space="preserve"> Způsob měření:  Měří se metr krychlový.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914249" w:rsidRDefault="00914249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14249" w:rsidRDefault="00914249">
            <w:pPr>
              <w:spacing w:after="0"/>
              <w:rPr>
                <w:rFonts w:cs="Times New Roman"/>
              </w:rPr>
            </w:pPr>
          </w:p>
        </w:tc>
      </w:tr>
    </w:tbl>
    <w:p w:rsidR="00914249" w:rsidRDefault="00914249" w:rsidP="00914249">
      <w:pPr>
        <w:spacing w:after="0"/>
        <w:rPr>
          <w:rFonts w:asciiTheme="majorHAnsi" w:hAnsiTheme="majorHAnsi"/>
        </w:rPr>
      </w:pPr>
    </w:p>
    <w:p w:rsidR="00914249" w:rsidRDefault="00914249" w:rsidP="0091424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Námi změřený objem zlepšené zeminy v KPP typu 6.1 vycházející z dokumentace, </w:t>
      </w:r>
      <w:proofErr w:type="gramStart"/>
      <w:r>
        <w:rPr>
          <w:rFonts w:asciiTheme="majorHAnsi" w:hAnsiTheme="majorHAnsi"/>
        </w:rPr>
        <w:t>části B.1.1</w:t>
      </w:r>
      <w:proofErr w:type="gramEnd"/>
      <w:r>
        <w:rPr>
          <w:rFonts w:asciiTheme="majorHAnsi" w:hAnsiTheme="majorHAnsi"/>
        </w:rPr>
        <w:t xml:space="preserve"> – část B aktualizace je cca 14 000 – 15 000 m3.</w:t>
      </w:r>
    </w:p>
    <w:p w:rsidR="00914249" w:rsidRDefault="00914249" w:rsidP="0091424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Žádáme o objasnění, kam počítal projektant s využitím zbývajících cca 26 000 m3 zlepšené zeminy (stabilizace). Pokud projektant s jiným využitím nepočítá, žádáme o </w:t>
      </w:r>
      <w:r>
        <w:rPr>
          <w:rFonts w:asciiTheme="majorHAnsi" w:hAnsiTheme="majorHAnsi"/>
          <w:color w:val="000000"/>
        </w:rPr>
        <w:t>ponížení</w:t>
      </w:r>
      <w:r>
        <w:rPr>
          <w:rFonts w:asciiTheme="majorHAnsi" w:hAnsiTheme="majorHAnsi"/>
        </w:rPr>
        <w:t xml:space="preserve"> položky soupisu prací.</w:t>
      </w:r>
    </w:p>
    <w:p w:rsidR="00914249" w:rsidRDefault="00914249" w:rsidP="00914249">
      <w:pPr>
        <w:spacing w:after="0" w:line="240" w:lineRule="auto"/>
        <w:rPr>
          <w:rFonts w:asciiTheme="majorHAnsi" w:hAnsiTheme="majorHAnsi"/>
        </w:rPr>
      </w:pPr>
    </w:p>
    <w:p w:rsidR="00914249" w:rsidRDefault="00914249" w:rsidP="00914249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E55FA9" w:rsidRPr="008D278F" w:rsidRDefault="008D278F" w:rsidP="008D278F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8D278F">
        <w:rPr>
          <w:rFonts w:asciiTheme="majorHAnsi" w:eastAsia="Calibri" w:hAnsiTheme="majorHAnsi" w:cs="Times New Roman"/>
          <w:i/>
          <w:lang w:eastAsia="cs-CZ"/>
        </w:rPr>
        <w:t>Položka je ponížena, opravený s</w:t>
      </w:r>
      <w:r w:rsidRPr="008D278F">
        <w:rPr>
          <w:rFonts w:asciiTheme="majorHAnsi" w:eastAsia="Calibri" w:hAnsiTheme="majorHAnsi" w:cs="Times New Roman"/>
          <w:i/>
          <w:lang w:eastAsia="cs-CZ"/>
        </w:rPr>
        <w:t xml:space="preserve">oupis prací, viz příloha: </w:t>
      </w:r>
      <w:r w:rsidRPr="008D278F">
        <w:rPr>
          <w:rFonts w:asciiTheme="majorHAnsi" w:eastAsia="Calibri" w:hAnsiTheme="majorHAnsi" w:cs="Times New Roman"/>
          <w:i/>
          <w:lang w:eastAsia="cs-CZ"/>
        </w:rPr>
        <w:t>SO 02-16-01_b</w:t>
      </w:r>
    </w:p>
    <w:p w:rsidR="00914249" w:rsidRDefault="0091424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D278F" w:rsidRDefault="008D278F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015A39" w:rsidRDefault="00015A39" w:rsidP="00015A39">
      <w:pPr>
        <w:spacing w:after="0" w:line="240" w:lineRule="auto"/>
        <w:rPr>
          <w:rFonts w:eastAsia="Times New Roman" w:cs="Times New Roman"/>
          <w:lang w:eastAsia="cs-CZ"/>
        </w:rPr>
      </w:pPr>
      <w:r w:rsidRPr="00E55FA9">
        <w:rPr>
          <w:rFonts w:eastAsia="Times New Roman" w:cs="Times New Roman"/>
          <w:lang w:eastAsia="cs-CZ"/>
        </w:rPr>
        <w:t>Povaha shora uvedených vysvětlení/ změn/ doplnění zadávací dokumentace nevyžaduje prodloužení lhůty pro podání nabídek.</w:t>
      </w:r>
    </w:p>
    <w:p w:rsidR="00CC590B" w:rsidRPr="00BD5319" w:rsidRDefault="00CC590B" w:rsidP="00CC590B">
      <w:pPr>
        <w:spacing w:after="0" w:line="240" w:lineRule="auto"/>
        <w:rPr>
          <w:rFonts w:eastAsia="Times New Roman" w:cs="Times New Roman"/>
          <w:lang w:eastAsia="cs-CZ"/>
        </w:rPr>
      </w:pPr>
    </w:p>
    <w:p w:rsidR="00CC590B" w:rsidRPr="00BD5319" w:rsidRDefault="00CC590B" w:rsidP="00CC590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DF1CD9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https://zakazky.szdc.cz/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CC590B" w:rsidRPr="00BD5319" w:rsidRDefault="00CC590B" w:rsidP="00CC590B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C590B" w:rsidRPr="00BD5319" w:rsidRDefault="00CC590B" w:rsidP="00CC590B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CC590B" w:rsidRDefault="00CC590B" w:rsidP="00CC590B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E55FA9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:rsidR="003924D5" w:rsidRPr="00E55FA9" w:rsidRDefault="003924D5" w:rsidP="006B2B0C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E55FA9">
        <w:rPr>
          <w:rFonts w:eastAsia="Calibri" w:cs="Times New Roman"/>
          <w:lang w:eastAsia="cs-CZ"/>
        </w:rPr>
        <w:t>PS 02-14-04.3_c.xlsx</w:t>
      </w:r>
    </w:p>
    <w:p w:rsidR="006B2B0C" w:rsidRPr="00E55FA9" w:rsidRDefault="006B2B0C" w:rsidP="006B2B0C">
      <w:pPr>
        <w:spacing w:after="0" w:line="240" w:lineRule="auto"/>
        <w:rPr>
          <w:rFonts w:eastAsia="Calibri" w:cs="Times New Roman"/>
          <w:lang w:eastAsia="cs-CZ"/>
        </w:rPr>
      </w:pPr>
      <w:r w:rsidRPr="00E55FA9">
        <w:rPr>
          <w:rFonts w:eastAsia="Calibri" w:cs="Times New Roman"/>
          <w:lang w:eastAsia="cs-CZ"/>
        </w:rPr>
        <w:t>SO 02-16-02_b.xlsx</w:t>
      </w:r>
    </w:p>
    <w:p w:rsidR="00497E11" w:rsidRPr="00E55FA9" w:rsidRDefault="00497E11" w:rsidP="006B2B0C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E55FA9">
        <w:rPr>
          <w:rFonts w:eastAsia="Calibri" w:cs="Times New Roman"/>
          <w:lang w:eastAsia="cs-CZ"/>
        </w:rPr>
        <w:t>SO 03-15-05_a.xlsx</w:t>
      </w:r>
    </w:p>
    <w:p w:rsidR="0070024E" w:rsidRPr="00E55FA9" w:rsidRDefault="00FC0030" w:rsidP="006B2B0C">
      <w:pPr>
        <w:spacing w:after="0" w:line="240" w:lineRule="auto"/>
        <w:rPr>
          <w:rFonts w:eastAsia="Calibri" w:cs="Times New Roman"/>
          <w:lang w:eastAsia="cs-CZ"/>
        </w:rPr>
      </w:pPr>
      <w:r w:rsidRPr="00E55FA9">
        <w:rPr>
          <w:rFonts w:eastAsia="Calibri" w:cs="Times New Roman"/>
          <w:lang w:eastAsia="cs-CZ"/>
        </w:rPr>
        <w:t>SO 03-16-02_</w:t>
      </w:r>
      <w:r w:rsidR="006B2B0C" w:rsidRPr="00E55FA9">
        <w:rPr>
          <w:rFonts w:eastAsia="Calibri" w:cs="Times New Roman"/>
          <w:lang w:eastAsia="cs-CZ"/>
        </w:rPr>
        <w:t>c</w:t>
      </w:r>
      <w:r w:rsidRPr="00E55FA9">
        <w:rPr>
          <w:rFonts w:eastAsia="Calibri" w:cs="Times New Roman"/>
          <w:lang w:eastAsia="cs-CZ"/>
        </w:rPr>
        <w:t>.xlsx</w:t>
      </w:r>
    </w:p>
    <w:p w:rsidR="00BD5319" w:rsidRDefault="00134A55" w:rsidP="00134A55">
      <w:pPr>
        <w:spacing w:after="0" w:line="240" w:lineRule="auto"/>
        <w:rPr>
          <w:rFonts w:eastAsia="Calibri" w:cs="Times New Roman"/>
          <w:lang w:eastAsia="cs-CZ"/>
        </w:rPr>
      </w:pPr>
      <w:r w:rsidRPr="00E55FA9">
        <w:rPr>
          <w:rFonts w:eastAsia="Calibri" w:cs="Times New Roman"/>
          <w:lang w:eastAsia="cs-CZ"/>
        </w:rPr>
        <w:t>SO 90-00-02.1_a.xlsx</w:t>
      </w:r>
    </w:p>
    <w:p w:rsidR="008D278F" w:rsidRPr="00E55FA9" w:rsidRDefault="008D278F" w:rsidP="00134A55">
      <w:pPr>
        <w:spacing w:after="0" w:line="240" w:lineRule="auto"/>
        <w:rPr>
          <w:rFonts w:eastAsia="Calibri" w:cs="Times New Roman"/>
          <w:lang w:eastAsia="cs-CZ"/>
        </w:rPr>
      </w:pPr>
      <w:r w:rsidRPr="008D278F">
        <w:rPr>
          <w:rFonts w:eastAsia="Calibri" w:cs="Times New Roman"/>
          <w:lang w:eastAsia="cs-CZ"/>
        </w:rPr>
        <w:t>SO 02-16-01_b</w:t>
      </w:r>
      <w:r>
        <w:rPr>
          <w:rFonts w:eastAsia="Calibri" w:cs="Times New Roman"/>
          <w:lang w:eastAsia="cs-CZ"/>
        </w:rPr>
        <w:t>.xlsx</w:t>
      </w:r>
    </w:p>
    <w:p w:rsidR="00134A55" w:rsidRDefault="00134A5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55FA9" w:rsidRDefault="00E55FA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55FA9" w:rsidRPr="00852595" w:rsidRDefault="00E55FA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015A39" w:rsidRPr="00E55FA9" w:rsidRDefault="00015A39" w:rsidP="00015A39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E55FA9">
        <w:rPr>
          <w:rFonts w:ascii="Verdana" w:eastAsia="Calibri" w:hAnsi="Verdana" w:cs="Times New Roman"/>
          <w:lang w:eastAsia="cs-CZ"/>
        </w:rPr>
        <w:t>V Olomouci dne 1</w:t>
      </w:r>
      <w:r w:rsidR="00821B59" w:rsidRPr="00E55FA9">
        <w:rPr>
          <w:rFonts w:ascii="Verdana" w:eastAsia="Calibri" w:hAnsi="Verdana" w:cs="Times New Roman"/>
          <w:lang w:eastAsia="cs-CZ"/>
        </w:rPr>
        <w:t>5</w:t>
      </w:r>
      <w:r w:rsidRPr="00E55FA9">
        <w:rPr>
          <w:rFonts w:ascii="Verdana" w:eastAsia="Calibri" w:hAnsi="Verdana" w:cs="Times New Roman"/>
          <w:lang w:eastAsia="cs-CZ"/>
        </w:rPr>
        <w:t>. 11. 2019</w:t>
      </w:r>
    </w:p>
    <w:p w:rsidR="00015A39" w:rsidRPr="00E55FA9" w:rsidRDefault="00015A39" w:rsidP="00015A39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015A39" w:rsidRPr="00E55FA9" w:rsidRDefault="00015A39" w:rsidP="00015A39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015A39" w:rsidRPr="00E55FA9" w:rsidRDefault="00015A39" w:rsidP="00015A39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015A39" w:rsidRPr="00E55FA9" w:rsidRDefault="00015A39" w:rsidP="00015A39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015A39" w:rsidRPr="00E55FA9" w:rsidRDefault="00015A39" w:rsidP="00015A39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015A39" w:rsidRPr="00E55FA9" w:rsidRDefault="00015A39" w:rsidP="00015A39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015A39" w:rsidRPr="00E55FA9" w:rsidRDefault="00015A39" w:rsidP="00015A39">
      <w:pPr>
        <w:spacing w:after="0" w:line="240" w:lineRule="auto"/>
        <w:rPr>
          <w:rFonts w:ascii="Verdana" w:eastAsia="Times New Roman" w:hAnsi="Verdana" w:cs="Times New Roman"/>
          <w:b/>
          <w:bCs/>
          <w:lang w:eastAsia="cs-CZ"/>
        </w:rPr>
      </w:pPr>
    </w:p>
    <w:p w:rsidR="00015A39" w:rsidRPr="00E55FA9" w:rsidRDefault="00015A39" w:rsidP="00015A39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 w:rsidRPr="00E55FA9">
        <w:rPr>
          <w:rFonts w:ascii="Verdana" w:eastAsia="Times New Roman" w:hAnsi="Verdana" w:cs="Times New Roman"/>
          <w:b/>
          <w:bCs/>
          <w:lang w:eastAsia="cs-CZ"/>
        </w:rPr>
        <w:t>Ing. Miroslav Bocák</w:t>
      </w:r>
      <w:r w:rsidRPr="00E55FA9">
        <w:rPr>
          <w:rFonts w:ascii="Verdana" w:eastAsia="Times New Roman" w:hAnsi="Verdana" w:cs="Times New Roman"/>
          <w:b/>
          <w:lang w:eastAsia="cs-CZ"/>
        </w:rPr>
        <w:t xml:space="preserve"> </w:t>
      </w:r>
    </w:p>
    <w:p w:rsidR="00015A39" w:rsidRPr="00E55FA9" w:rsidRDefault="00015A39" w:rsidP="00015A39">
      <w:pPr>
        <w:tabs>
          <w:tab w:val="center" w:pos="7300"/>
          <w:tab w:val="right" w:pos="9072"/>
        </w:tabs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E55FA9">
        <w:rPr>
          <w:rFonts w:ascii="Verdana" w:eastAsia="Times New Roman" w:hAnsi="Verdana" w:cs="Times New Roman"/>
          <w:lang w:eastAsia="cs-CZ"/>
        </w:rPr>
        <w:t>ředitel organizační jednotky</w:t>
      </w:r>
      <w:r w:rsidRPr="00E55FA9">
        <w:rPr>
          <w:rFonts w:ascii="Verdana" w:eastAsia="Times New Roman" w:hAnsi="Verdana" w:cs="Times New Roman"/>
          <w:lang w:eastAsia="cs-CZ"/>
        </w:rPr>
        <w:tab/>
      </w:r>
    </w:p>
    <w:p w:rsidR="00015A39" w:rsidRPr="00E55FA9" w:rsidRDefault="00015A39" w:rsidP="00015A39">
      <w:pPr>
        <w:tabs>
          <w:tab w:val="center" w:pos="7300"/>
          <w:tab w:val="right" w:pos="9072"/>
        </w:tabs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E55FA9">
        <w:rPr>
          <w:rFonts w:ascii="Verdana" w:eastAsia="Times New Roman" w:hAnsi="Verdana" w:cs="Times New Roman"/>
          <w:lang w:eastAsia="cs-CZ"/>
        </w:rPr>
        <w:t>Stavební správa východ</w:t>
      </w:r>
    </w:p>
    <w:p w:rsidR="00015A39" w:rsidRPr="00E55FA9" w:rsidRDefault="00015A39" w:rsidP="00015A39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E55FA9">
        <w:rPr>
          <w:rFonts w:ascii="Verdana" w:eastAsia="Times New Roman" w:hAnsi="Verdana" w:cs="Times New Roman"/>
          <w:lang w:eastAsia="cs-CZ"/>
        </w:rPr>
        <w:t>Správa železniční dopravní cesty,</w:t>
      </w:r>
    </w:p>
    <w:p w:rsidR="00015A39" w:rsidRDefault="00015A39" w:rsidP="00015A39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E55FA9">
        <w:rPr>
          <w:rFonts w:ascii="Verdana" w:eastAsia="Times New Roman" w:hAnsi="Verdana" w:cs="Times New Roman"/>
          <w:lang w:eastAsia="cs-CZ"/>
        </w:rPr>
        <w:t>státní organizace</w:t>
      </w:r>
    </w:p>
    <w:p w:rsidR="00015A39" w:rsidRDefault="00015A39" w:rsidP="00015A3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34636D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B21" w:rsidRDefault="00465B21" w:rsidP="00962258">
      <w:pPr>
        <w:spacing w:after="0" w:line="240" w:lineRule="auto"/>
      </w:pPr>
      <w:r>
        <w:separator/>
      </w:r>
    </w:p>
  </w:endnote>
  <w:endnote w:type="continuationSeparator" w:id="0">
    <w:p w:rsidR="00465B21" w:rsidRDefault="00465B2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-Roman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65B21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65B21" w:rsidRPr="00B8518B" w:rsidRDefault="00465B21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03E6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3E6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65B21" w:rsidRDefault="00465B21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65B21" w:rsidRDefault="00465B21" w:rsidP="00B8518B">
          <w:pPr>
            <w:pStyle w:val="Zpat"/>
          </w:pPr>
        </w:p>
      </w:tc>
      <w:tc>
        <w:tcPr>
          <w:tcW w:w="2921" w:type="dxa"/>
        </w:tcPr>
        <w:p w:rsidR="00465B21" w:rsidRDefault="00465B21" w:rsidP="00D831A3">
          <w:pPr>
            <w:pStyle w:val="Zpat"/>
          </w:pPr>
        </w:p>
      </w:tc>
    </w:tr>
  </w:tbl>
  <w:p w:rsidR="00465B21" w:rsidRPr="00B8518B" w:rsidRDefault="00465B21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F83FF1D" wp14:editId="15DED04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E2014F2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3120" behindDoc="1" locked="1" layoutInCell="1" allowOverlap="1" wp14:anchorId="1FE91E58" wp14:editId="4D3DD4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2EBDFD4" id="Straight Connector 2" o:spid="_x0000_s1026" style="position:absolute;z-index:-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65B2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65B21" w:rsidRPr="00B8518B" w:rsidRDefault="00465B2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03E6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3E6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65B21" w:rsidRDefault="00465B21" w:rsidP="00460660">
          <w:pPr>
            <w:pStyle w:val="Zpat"/>
          </w:pPr>
          <w:r>
            <w:t>Správa železniční dopravní cesty, státní organizace</w:t>
          </w:r>
        </w:p>
        <w:p w:rsidR="00465B21" w:rsidRDefault="00465B21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65B21" w:rsidRDefault="00465B21" w:rsidP="00460660">
          <w:pPr>
            <w:pStyle w:val="Zpat"/>
          </w:pPr>
          <w:r>
            <w:t>Sídlo: Dlážděná 1003/7, 110 00 Praha 1</w:t>
          </w:r>
        </w:p>
        <w:p w:rsidR="00465B21" w:rsidRDefault="00465B21" w:rsidP="00460660">
          <w:pPr>
            <w:pStyle w:val="Zpat"/>
          </w:pPr>
          <w:r>
            <w:t>IČ: 709 94 234 DIČ: CZ 709 94 234</w:t>
          </w:r>
        </w:p>
        <w:p w:rsidR="00465B21" w:rsidRDefault="00465B21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465B21" w:rsidRPr="00B45E9E" w:rsidRDefault="00465B21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465B21" w:rsidRPr="00B45E9E" w:rsidRDefault="00465B21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465B21" w:rsidRDefault="00465B21" w:rsidP="00CB7B5A">
          <w:pPr>
            <w:pStyle w:val="Zpat"/>
          </w:pPr>
          <w:r>
            <w:rPr>
              <w:b/>
            </w:rPr>
            <w:t>779 00</w:t>
          </w:r>
          <w:r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465B21" w:rsidRPr="00B8518B" w:rsidRDefault="00465B21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F292F1A" wp14:editId="2A00D1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47A5207" id="Straight Connector 7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C706D9C" wp14:editId="002A006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8D35DA3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465B21" w:rsidRPr="00460660" w:rsidRDefault="00465B2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B21" w:rsidRDefault="00465B21" w:rsidP="00962258">
      <w:pPr>
        <w:spacing w:after="0" w:line="240" w:lineRule="auto"/>
      </w:pPr>
      <w:r>
        <w:separator/>
      </w:r>
    </w:p>
  </w:footnote>
  <w:footnote w:type="continuationSeparator" w:id="0">
    <w:p w:rsidR="00465B21" w:rsidRDefault="00465B2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65B21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465B21" w:rsidRPr="00B8518B" w:rsidRDefault="00465B2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465B21" w:rsidRDefault="00465B2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465B21" w:rsidRPr="00D6163D" w:rsidRDefault="00465B21" w:rsidP="00D6163D">
          <w:pPr>
            <w:pStyle w:val="Druhdokumentu"/>
          </w:pPr>
        </w:p>
      </w:tc>
    </w:tr>
  </w:tbl>
  <w:p w:rsidR="00465B21" w:rsidRPr="00D6163D" w:rsidRDefault="00465B2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65B21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465B21" w:rsidRPr="00B8518B" w:rsidRDefault="00465B21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D82EAC3" wp14:editId="7274EE0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 w14:anchorId="1F3F44A3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65B21" w:rsidRDefault="00465B2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465B21" w:rsidRPr="00D6163D" w:rsidRDefault="00465B21" w:rsidP="00FC6389">
          <w:pPr>
            <w:pStyle w:val="Druhdokumentu"/>
          </w:pPr>
        </w:p>
      </w:tc>
    </w:tr>
    <w:tr w:rsidR="00465B21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465B21" w:rsidRPr="00B8518B" w:rsidRDefault="00465B2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65B21" w:rsidRDefault="00465B2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465B21" w:rsidRDefault="00465B21" w:rsidP="00FC6389">
          <w:pPr>
            <w:pStyle w:val="Druhdokumentu"/>
            <w:rPr>
              <w:noProof/>
            </w:rPr>
          </w:pPr>
        </w:p>
      </w:tc>
    </w:tr>
  </w:tbl>
  <w:p w:rsidR="00465B21" w:rsidRPr="00D6163D" w:rsidRDefault="00465B21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ADBEB9E" wp14:editId="31EAD00F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DAC8F96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83CAA1D" wp14:editId="6A56EC2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65B21" w:rsidRPr="00460660" w:rsidRDefault="00465B2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20D4103"/>
    <w:multiLevelType w:val="hybridMultilevel"/>
    <w:tmpl w:val="BD70FFB2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3384AC0"/>
    <w:multiLevelType w:val="hybridMultilevel"/>
    <w:tmpl w:val="BD70FFB2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47C34DCC"/>
    <w:multiLevelType w:val="hybridMultilevel"/>
    <w:tmpl w:val="BD70FFB2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>
    <w:nsid w:val="506E5857"/>
    <w:multiLevelType w:val="hybridMultilevel"/>
    <w:tmpl w:val="C06C6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721E63"/>
    <w:multiLevelType w:val="hybridMultilevel"/>
    <w:tmpl w:val="109C87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380BE1"/>
    <w:multiLevelType w:val="hybridMultilevel"/>
    <w:tmpl w:val="F81A8C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5"/>
  </w:num>
  <w:num w:numId="4">
    <w:abstractNumId w:val="11"/>
  </w:num>
  <w:num w:numId="5">
    <w:abstractNumId w:val="0"/>
  </w:num>
  <w:num w:numId="6">
    <w:abstractNumId w:val="7"/>
  </w:num>
  <w:num w:numId="7">
    <w:abstractNumId w:val="10"/>
  </w:num>
  <w:num w:numId="8">
    <w:abstractNumId w:val="8"/>
  </w:num>
  <w:num w:numId="9">
    <w:abstractNumId w:val="8"/>
  </w:num>
  <w:num w:numId="10">
    <w:abstractNumId w:val="9"/>
  </w:num>
  <w:num w:numId="11">
    <w:abstractNumId w:val="2"/>
  </w:num>
  <w:num w:numId="12">
    <w:abstractNumId w:val="6"/>
  </w:num>
  <w:num w:numId="1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5A39"/>
    <w:rsid w:val="00033432"/>
    <w:rsid w:val="000335CC"/>
    <w:rsid w:val="00037FC5"/>
    <w:rsid w:val="00072C1E"/>
    <w:rsid w:val="0009775B"/>
    <w:rsid w:val="000B0589"/>
    <w:rsid w:val="000B6C7E"/>
    <w:rsid w:val="000B7907"/>
    <w:rsid w:val="000C0429"/>
    <w:rsid w:val="000C45E8"/>
    <w:rsid w:val="001104CA"/>
    <w:rsid w:val="00114472"/>
    <w:rsid w:val="001262B0"/>
    <w:rsid w:val="00134A55"/>
    <w:rsid w:val="00170EC5"/>
    <w:rsid w:val="00173E2F"/>
    <w:rsid w:val="001747C1"/>
    <w:rsid w:val="00181935"/>
    <w:rsid w:val="0018596A"/>
    <w:rsid w:val="001B69C2"/>
    <w:rsid w:val="001C4DA0"/>
    <w:rsid w:val="001D7C72"/>
    <w:rsid w:val="001E2FC2"/>
    <w:rsid w:val="001E52E7"/>
    <w:rsid w:val="00207AB3"/>
    <w:rsid w:val="00207DF5"/>
    <w:rsid w:val="002165A8"/>
    <w:rsid w:val="00221CEF"/>
    <w:rsid w:val="00240BF5"/>
    <w:rsid w:val="00267369"/>
    <w:rsid w:val="0026785D"/>
    <w:rsid w:val="00291F5B"/>
    <w:rsid w:val="00294CC2"/>
    <w:rsid w:val="002C06A7"/>
    <w:rsid w:val="002C31BF"/>
    <w:rsid w:val="002E04AE"/>
    <w:rsid w:val="002E070D"/>
    <w:rsid w:val="002E0CD7"/>
    <w:rsid w:val="002E1D20"/>
    <w:rsid w:val="002F026B"/>
    <w:rsid w:val="0034636D"/>
    <w:rsid w:val="00351209"/>
    <w:rsid w:val="00357BC6"/>
    <w:rsid w:val="00365ABD"/>
    <w:rsid w:val="0037111D"/>
    <w:rsid w:val="0037245E"/>
    <w:rsid w:val="003924D5"/>
    <w:rsid w:val="003956C6"/>
    <w:rsid w:val="003A79A0"/>
    <w:rsid w:val="003C5567"/>
    <w:rsid w:val="003E6B9A"/>
    <w:rsid w:val="003E75CE"/>
    <w:rsid w:val="003F3552"/>
    <w:rsid w:val="0041380F"/>
    <w:rsid w:val="004204E2"/>
    <w:rsid w:val="004279D7"/>
    <w:rsid w:val="00450F07"/>
    <w:rsid w:val="00453CD3"/>
    <w:rsid w:val="00455BC7"/>
    <w:rsid w:val="00460660"/>
    <w:rsid w:val="00460CCB"/>
    <w:rsid w:val="00465B21"/>
    <w:rsid w:val="00477370"/>
    <w:rsid w:val="00486107"/>
    <w:rsid w:val="00491827"/>
    <w:rsid w:val="004926B0"/>
    <w:rsid w:val="00497E11"/>
    <w:rsid w:val="004A7C69"/>
    <w:rsid w:val="004C4399"/>
    <w:rsid w:val="004C69ED"/>
    <w:rsid w:val="004C787C"/>
    <w:rsid w:val="004E06D2"/>
    <w:rsid w:val="004F1631"/>
    <w:rsid w:val="004F4B9B"/>
    <w:rsid w:val="004F56C8"/>
    <w:rsid w:val="00501654"/>
    <w:rsid w:val="00504EDE"/>
    <w:rsid w:val="00511AB9"/>
    <w:rsid w:val="00514AE5"/>
    <w:rsid w:val="00523EA7"/>
    <w:rsid w:val="00542527"/>
    <w:rsid w:val="00551D1F"/>
    <w:rsid w:val="00553375"/>
    <w:rsid w:val="0056507D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5D1973"/>
    <w:rsid w:val="005E66F2"/>
    <w:rsid w:val="006104F6"/>
    <w:rsid w:val="0061068E"/>
    <w:rsid w:val="00611827"/>
    <w:rsid w:val="006178FF"/>
    <w:rsid w:val="00660AD3"/>
    <w:rsid w:val="006A1D50"/>
    <w:rsid w:val="006A5570"/>
    <w:rsid w:val="006A6391"/>
    <w:rsid w:val="006A689C"/>
    <w:rsid w:val="006B2B0C"/>
    <w:rsid w:val="006B3D79"/>
    <w:rsid w:val="006D3D1C"/>
    <w:rsid w:val="006E0578"/>
    <w:rsid w:val="006E314D"/>
    <w:rsid w:val="006E7F06"/>
    <w:rsid w:val="0070024E"/>
    <w:rsid w:val="00710723"/>
    <w:rsid w:val="007170E9"/>
    <w:rsid w:val="007238C5"/>
    <w:rsid w:val="00723ED1"/>
    <w:rsid w:val="00726EDC"/>
    <w:rsid w:val="00735ED4"/>
    <w:rsid w:val="007405F5"/>
    <w:rsid w:val="00743525"/>
    <w:rsid w:val="007531A0"/>
    <w:rsid w:val="0076286B"/>
    <w:rsid w:val="00764595"/>
    <w:rsid w:val="00766846"/>
    <w:rsid w:val="0077673A"/>
    <w:rsid w:val="007846E1"/>
    <w:rsid w:val="007B2829"/>
    <w:rsid w:val="007B570C"/>
    <w:rsid w:val="007D7768"/>
    <w:rsid w:val="007E4A6E"/>
    <w:rsid w:val="007F4351"/>
    <w:rsid w:val="007F56A7"/>
    <w:rsid w:val="00807DD0"/>
    <w:rsid w:val="0081196F"/>
    <w:rsid w:val="00813F11"/>
    <w:rsid w:val="00821B59"/>
    <w:rsid w:val="008301F5"/>
    <w:rsid w:val="008349B8"/>
    <w:rsid w:val="00844333"/>
    <w:rsid w:val="00852595"/>
    <w:rsid w:val="00860CF1"/>
    <w:rsid w:val="0088081F"/>
    <w:rsid w:val="008849A1"/>
    <w:rsid w:val="008873DF"/>
    <w:rsid w:val="00891334"/>
    <w:rsid w:val="008A3568"/>
    <w:rsid w:val="008C59EF"/>
    <w:rsid w:val="008D03B9"/>
    <w:rsid w:val="008D278F"/>
    <w:rsid w:val="008F18D6"/>
    <w:rsid w:val="00904780"/>
    <w:rsid w:val="009113A8"/>
    <w:rsid w:val="00914249"/>
    <w:rsid w:val="00921D5C"/>
    <w:rsid w:val="00922385"/>
    <w:rsid w:val="009223DF"/>
    <w:rsid w:val="00925A7E"/>
    <w:rsid w:val="00936091"/>
    <w:rsid w:val="00940D8A"/>
    <w:rsid w:val="00962258"/>
    <w:rsid w:val="009678B7"/>
    <w:rsid w:val="00982411"/>
    <w:rsid w:val="00992D9C"/>
    <w:rsid w:val="00996CB8"/>
    <w:rsid w:val="009A65E4"/>
    <w:rsid w:val="009A7568"/>
    <w:rsid w:val="009B2E97"/>
    <w:rsid w:val="009B3C69"/>
    <w:rsid w:val="009B72CC"/>
    <w:rsid w:val="009C2F4F"/>
    <w:rsid w:val="009E07F4"/>
    <w:rsid w:val="009F392E"/>
    <w:rsid w:val="00A12A6B"/>
    <w:rsid w:val="00A14FCF"/>
    <w:rsid w:val="00A36DAC"/>
    <w:rsid w:val="00A44328"/>
    <w:rsid w:val="00A6177B"/>
    <w:rsid w:val="00A66136"/>
    <w:rsid w:val="00A66A36"/>
    <w:rsid w:val="00A87486"/>
    <w:rsid w:val="00AA4CBB"/>
    <w:rsid w:val="00AA65FA"/>
    <w:rsid w:val="00AA7351"/>
    <w:rsid w:val="00AD056F"/>
    <w:rsid w:val="00AD1767"/>
    <w:rsid w:val="00AD2773"/>
    <w:rsid w:val="00AD6731"/>
    <w:rsid w:val="00AE1DDE"/>
    <w:rsid w:val="00AE5F8E"/>
    <w:rsid w:val="00B06F93"/>
    <w:rsid w:val="00B15B5E"/>
    <w:rsid w:val="00B15D0D"/>
    <w:rsid w:val="00B23983"/>
    <w:rsid w:val="00B23CA3"/>
    <w:rsid w:val="00B3491A"/>
    <w:rsid w:val="00B45E9E"/>
    <w:rsid w:val="00B4700D"/>
    <w:rsid w:val="00B55F9C"/>
    <w:rsid w:val="00B75EE1"/>
    <w:rsid w:val="00B77481"/>
    <w:rsid w:val="00B81F38"/>
    <w:rsid w:val="00B84271"/>
    <w:rsid w:val="00B8518B"/>
    <w:rsid w:val="00B97EFE"/>
    <w:rsid w:val="00BA02F0"/>
    <w:rsid w:val="00BB3740"/>
    <w:rsid w:val="00BD1C33"/>
    <w:rsid w:val="00BD5319"/>
    <w:rsid w:val="00BD7E91"/>
    <w:rsid w:val="00BF374D"/>
    <w:rsid w:val="00BF6D48"/>
    <w:rsid w:val="00C02D0A"/>
    <w:rsid w:val="00C03A6E"/>
    <w:rsid w:val="00C12C32"/>
    <w:rsid w:val="00C30759"/>
    <w:rsid w:val="00C44F6A"/>
    <w:rsid w:val="00C472EE"/>
    <w:rsid w:val="00C51477"/>
    <w:rsid w:val="00C727E5"/>
    <w:rsid w:val="00C8207D"/>
    <w:rsid w:val="00C92D87"/>
    <w:rsid w:val="00CB7B5A"/>
    <w:rsid w:val="00CC1E2B"/>
    <w:rsid w:val="00CC3332"/>
    <w:rsid w:val="00CC590B"/>
    <w:rsid w:val="00CD1FC4"/>
    <w:rsid w:val="00CE371D"/>
    <w:rsid w:val="00CF350B"/>
    <w:rsid w:val="00D02A4D"/>
    <w:rsid w:val="00D21061"/>
    <w:rsid w:val="00D316A7"/>
    <w:rsid w:val="00D401CC"/>
    <w:rsid w:val="00D4108E"/>
    <w:rsid w:val="00D6163D"/>
    <w:rsid w:val="00D63009"/>
    <w:rsid w:val="00D831A3"/>
    <w:rsid w:val="00D902AD"/>
    <w:rsid w:val="00DA6FFE"/>
    <w:rsid w:val="00DC3110"/>
    <w:rsid w:val="00DC56F2"/>
    <w:rsid w:val="00DD34E9"/>
    <w:rsid w:val="00DD46F3"/>
    <w:rsid w:val="00DD58A6"/>
    <w:rsid w:val="00DE3E55"/>
    <w:rsid w:val="00DE56F2"/>
    <w:rsid w:val="00DF116D"/>
    <w:rsid w:val="00DF1B1E"/>
    <w:rsid w:val="00DF1CD9"/>
    <w:rsid w:val="00E03E62"/>
    <w:rsid w:val="00E23D95"/>
    <w:rsid w:val="00E315E4"/>
    <w:rsid w:val="00E45D34"/>
    <w:rsid w:val="00E501A0"/>
    <w:rsid w:val="00E55FA9"/>
    <w:rsid w:val="00E824F1"/>
    <w:rsid w:val="00EA5525"/>
    <w:rsid w:val="00EB104F"/>
    <w:rsid w:val="00EB4C9C"/>
    <w:rsid w:val="00EB4D91"/>
    <w:rsid w:val="00EC59E2"/>
    <w:rsid w:val="00EC638C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75BD3"/>
    <w:rsid w:val="00F804A7"/>
    <w:rsid w:val="00F862D6"/>
    <w:rsid w:val="00F86BA6"/>
    <w:rsid w:val="00F9610D"/>
    <w:rsid w:val="00F978E5"/>
    <w:rsid w:val="00FB18D0"/>
    <w:rsid w:val="00FC0030"/>
    <w:rsid w:val="00FC6389"/>
    <w:rsid w:val="00FD2F51"/>
    <w:rsid w:val="00FE3348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1D5C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FC0030"/>
    <w:pPr>
      <w:spacing w:after="0" w:line="240" w:lineRule="auto"/>
    </w:pPr>
    <w:rPr>
      <w:rFonts w:ascii="Calibri" w:hAnsi="Calibri" w:cs="Consolas"/>
      <w:sz w:val="22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FC0030"/>
    <w:rPr>
      <w:rFonts w:ascii="Calibri" w:hAnsi="Calibri" w:cs="Consolas"/>
      <w:sz w:val="22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1D5C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FC0030"/>
    <w:pPr>
      <w:spacing w:after="0" w:line="240" w:lineRule="auto"/>
    </w:pPr>
    <w:rPr>
      <w:rFonts w:ascii="Calibri" w:hAnsi="Calibri" w:cs="Consolas"/>
      <w:sz w:val="22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FC0030"/>
    <w:rPr>
      <w:rFonts w:ascii="Calibri" w:hAnsi="Calibri" w:cs="Consolas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B72098-5612-4B08-99DF-192154780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599</TotalTime>
  <Pages>6</Pages>
  <Words>1691</Words>
  <Characters>9981</Characters>
  <Application>Microsoft Office Word</Application>
  <DocSecurity>0</DocSecurity>
  <Lines>83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50</cp:revision>
  <cp:lastPrinted>2019-11-15T13:16:00Z</cp:lastPrinted>
  <dcterms:created xsi:type="dcterms:W3CDTF">2019-11-01T11:39:00Z</dcterms:created>
  <dcterms:modified xsi:type="dcterms:W3CDTF">2019-11-15T13:17:00Z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